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AA" w:rsidRPr="000A0430" w:rsidRDefault="00F31DAA" w:rsidP="00F31DAA">
      <w:pPr>
        <w:jc w:val="both"/>
        <w:rPr>
          <w:rFonts w:ascii="Arial" w:hAnsi="Arial" w:cs="Arial"/>
          <w:b/>
          <w:sz w:val="22"/>
          <w:szCs w:val="22"/>
        </w:rPr>
      </w:pPr>
      <w:r w:rsidRPr="000A0430">
        <w:rPr>
          <w:rFonts w:ascii="Arial" w:hAnsi="Arial" w:cs="Arial"/>
          <w:b/>
          <w:sz w:val="22"/>
          <w:szCs w:val="22"/>
        </w:rPr>
        <w:t>Krajská galerie výtvarného umění ve Zlíně, příspěvková organizace vyhlašuje výběro</w:t>
      </w:r>
      <w:r w:rsidR="00505B68">
        <w:rPr>
          <w:rFonts w:ascii="Arial" w:hAnsi="Arial" w:cs="Arial"/>
          <w:b/>
          <w:sz w:val="22"/>
          <w:szCs w:val="22"/>
        </w:rPr>
        <w:t>vé řízení na obsazení pracovního</w:t>
      </w:r>
      <w:r w:rsidRPr="000A0430">
        <w:rPr>
          <w:rFonts w:ascii="Arial" w:hAnsi="Arial" w:cs="Arial"/>
          <w:b/>
          <w:sz w:val="22"/>
          <w:szCs w:val="22"/>
        </w:rPr>
        <w:t xml:space="preserve"> míst</w:t>
      </w:r>
      <w:r w:rsidR="00505B68">
        <w:rPr>
          <w:rFonts w:ascii="Arial" w:hAnsi="Arial" w:cs="Arial"/>
          <w:b/>
          <w:sz w:val="22"/>
          <w:szCs w:val="22"/>
        </w:rPr>
        <w:t>a</w:t>
      </w:r>
      <w:r w:rsidRPr="000A0430">
        <w:rPr>
          <w:rFonts w:ascii="Arial" w:hAnsi="Arial" w:cs="Arial"/>
          <w:b/>
          <w:sz w:val="22"/>
          <w:szCs w:val="22"/>
        </w:rPr>
        <w:t>:</w:t>
      </w:r>
    </w:p>
    <w:p w:rsidR="00F31DAA" w:rsidRPr="00A43AF3" w:rsidRDefault="00F31DAA" w:rsidP="00F31DA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1"/>
        <w:gridCol w:w="6097"/>
      </w:tblGrid>
      <w:tr w:rsidR="00F31DAA" w:rsidRPr="00FA4D9B" w:rsidTr="00B30418">
        <w:trPr>
          <w:trHeight w:val="464"/>
          <w:jc w:val="center"/>
        </w:trPr>
        <w:tc>
          <w:tcPr>
            <w:tcW w:w="2891" w:type="dxa"/>
            <w:vAlign w:val="center"/>
          </w:tcPr>
          <w:p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Název pracovní pozice/druh práce</w:t>
            </w:r>
          </w:p>
        </w:tc>
        <w:tc>
          <w:tcPr>
            <w:tcW w:w="6097" w:type="dxa"/>
            <w:vAlign w:val="center"/>
          </w:tcPr>
          <w:p w:rsidR="00F31DAA" w:rsidRPr="007A5954" w:rsidRDefault="00A04EA0" w:rsidP="00B3041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Administrativní a spisový pracovník, bezpečnostní referent, referent majetkové správy</w:t>
            </w:r>
          </w:p>
        </w:tc>
      </w:tr>
      <w:tr w:rsidR="00F31DAA" w:rsidRPr="00FA4D9B" w:rsidTr="00B30418">
        <w:trPr>
          <w:jc w:val="center"/>
        </w:trPr>
        <w:tc>
          <w:tcPr>
            <w:tcW w:w="2891" w:type="dxa"/>
          </w:tcPr>
          <w:p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Náplň práce</w:t>
            </w:r>
          </w:p>
        </w:tc>
        <w:tc>
          <w:tcPr>
            <w:tcW w:w="6097" w:type="dxa"/>
          </w:tcPr>
          <w:p w:rsidR="006D0AC4" w:rsidRDefault="00A04EA0" w:rsidP="00EA358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6D0AC4">
              <w:rPr>
                <w:rFonts w:ascii="Arial" w:hAnsi="Arial" w:cs="Arial"/>
              </w:rPr>
              <w:t>Komp</w:t>
            </w:r>
            <w:r w:rsidR="006D0AC4" w:rsidRPr="006D0AC4">
              <w:rPr>
                <w:rFonts w:ascii="Arial" w:hAnsi="Arial" w:cs="Arial"/>
              </w:rPr>
              <w:t>lexně zajišťuje spisovou službu, z</w:t>
            </w:r>
            <w:r w:rsidRPr="006D0AC4">
              <w:rPr>
                <w:rFonts w:ascii="Arial" w:hAnsi="Arial" w:cs="Arial"/>
              </w:rPr>
              <w:t xml:space="preserve">ajišťuje evidenci přijaté a odeslané pošty </w:t>
            </w:r>
          </w:p>
          <w:p w:rsidR="006D0AC4" w:rsidRDefault="006D0AC4" w:rsidP="00EA358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Přináší a odnáší poštu</w:t>
            </w:r>
          </w:p>
          <w:p w:rsidR="00A04EA0" w:rsidRDefault="006D0AC4" w:rsidP="00A04EA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Zajišťuje zveřejňování smluv </w:t>
            </w:r>
            <w:r w:rsidR="00A04EA0" w:rsidRPr="00A04EA0">
              <w:rPr>
                <w:rFonts w:ascii="Arial" w:hAnsi="Arial" w:cs="Arial"/>
              </w:rPr>
              <w:t>v Regis</w:t>
            </w:r>
            <w:r>
              <w:rPr>
                <w:rFonts w:ascii="Arial" w:hAnsi="Arial" w:cs="Arial"/>
              </w:rPr>
              <w:t>tru smluv</w:t>
            </w:r>
          </w:p>
          <w:p w:rsidR="006D0AC4" w:rsidRDefault="00A04EA0" w:rsidP="00A04EA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A04EA0">
              <w:rPr>
                <w:rFonts w:ascii="Arial" w:hAnsi="Arial" w:cs="Arial"/>
              </w:rPr>
              <w:t xml:space="preserve">Podílí se na </w:t>
            </w:r>
            <w:r w:rsidR="006D0AC4">
              <w:rPr>
                <w:rFonts w:ascii="Arial" w:hAnsi="Arial" w:cs="Arial"/>
              </w:rPr>
              <w:t>skartačním řízení organizace</w:t>
            </w:r>
          </w:p>
          <w:p w:rsidR="00A04EA0" w:rsidRDefault="002F73AC" w:rsidP="00A04EA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Kompletně zpracovává podklady z docházkového systému včetně příloh</w:t>
            </w:r>
          </w:p>
          <w:p w:rsidR="002F73AC" w:rsidRDefault="006D0AC4" w:rsidP="002F73AC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Objednává kancelářské potřeby a provádí nákup dalšího provozního materiálu</w:t>
            </w:r>
          </w:p>
          <w:p w:rsidR="002F73AC" w:rsidRDefault="002F73AC" w:rsidP="002F73AC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2F73AC">
              <w:rPr>
                <w:rFonts w:ascii="Arial" w:hAnsi="Arial" w:cs="Arial"/>
              </w:rPr>
              <w:t>Zajišťuje občerstvení při kulturních akcích, po</w:t>
            </w:r>
            <w:r w:rsidR="006D0AC4">
              <w:rPr>
                <w:rFonts w:ascii="Arial" w:hAnsi="Arial" w:cs="Arial"/>
              </w:rPr>
              <w:t>radách a</w:t>
            </w:r>
            <w:r w:rsidR="00505B68">
              <w:rPr>
                <w:rFonts w:ascii="Arial" w:hAnsi="Arial" w:cs="Arial"/>
              </w:rPr>
              <w:t> </w:t>
            </w:r>
            <w:r w:rsidR="006D0AC4">
              <w:rPr>
                <w:rFonts w:ascii="Arial" w:hAnsi="Arial" w:cs="Arial"/>
              </w:rPr>
              <w:t>jednáních</w:t>
            </w:r>
          </w:p>
          <w:p w:rsidR="00E0599B" w:rsidRPr="002F73AC" w:rsidRDefault="00E0599B" w:rsidP="002F73AC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Vykonává další administrativní agendu organizace</w:t>
            </w:r>
          </w:p>
          <w:p w:rsidR="002F73AC" w:rsidRDefault="002F73AC" w:rsidP="002F73AC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2F73AC">
              <w:rPr>
                <w:rFonts w:ascii="Arial" w:hAnsi="Arial" w:cs="Arial"/>
              </w:rPr>
              <w:t>Prověřuje a kontroluje dodržování bezpečnostních předpisů, používání ochranných zařízení, prostředků, pomůcek a dodržování bezpečnostních postupů za oblast požární ochrany a ochrany</w:t>
            </w:r>
            <w:r w:rsidR="00E0599B">
              <w:rPr>
                <w:rFonts w:ascii="Arial" w:hAnsi="Arial" w:cs="Arial"/>
              </w:rPr>
              <w:t xml:space="preserve"> zdraví při práci. </w:t>
            </w:r>
            <w:r w:rsidRPr="002F73AC">
              <w:rPr>
                <w:rFonts w:ascii="Arial" w:hAnsi="Arial" w:cs="Arial"/>
              </w:rPr>
              <w:t>Vede veškerou agendu za tuto oblast. Tyto činnosti vykonává ve sp</w:t>
            </w:r>
            <w:r w:rsidR="00E0599B">
              <w:rPr>
                <w:rFonts w:ascii="Arial" w:hAnsi="Arial" w:cs="Arial"/>
              </w:rPr>
              <w:t>olupráci s externí organizací</w:t>
            </w:r>
          </w:p>
          <w:p w:rsidR="002F73AC" w:rsidRPr="00901271" w:rsidRDefault="00E0599B" w:rsidP="00B854D1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901271" w:rsidRPr="00901271">
              <w:rPr>
                <w:rFonts w:ascii="Arial" w:hAnsi="Arial" w:cs="Arial"/>
              </w:rPr>
              <w:t xml:space="preserve">ajišťuje správu </w:t>
            </w:r>
            <w:r w:rsidR="00B854D1">
              <w:rPr>
                <w:rFonts w:ascii="Arial" w:hAnsi="Arial" w:cs="Arial"/>
              </w:rPr>
              <w:t>movitého majetku s externí organizací</w:t>
            </w:r>
            <w:r w:rsidR="00901271">
              <w:rPr>
                <w:rFonts w:ascii="Arial" w:hAnsi="Arial" w:cs="Arial"/>
              </w:rPr>
              <w:t xml:space="preserve"> (provádí inventury</w:t>
            </w:r>
            <w:r>
              <w:rPr>
                <w:rFonts w:ascii="Arial" w:hAnsi="Arial" w:cs="Arial"/>
              </w:rPr>
              <w:t xml:space="preserve"> majetku</w:t>
            </w:r>
            <w:r w:rsidR="00901271">
              <w:rPr>
                <w:rFonts w:ascii="Arial" w:hAnsi="Arial" w:cs="Arial"/>
              </w:rPr>
              <w:t xml:space="preserve">, komunikuje změny v majetku s externí </w:t>
            </w:r>
            <w:r w:rsidR="003F0BB5">
              <w:rPr>
                <w:rFonts w:ascii="Arial" w:hAnsi="Arial" w:cs="Arial"/>
              </w:rPr>
              <w:t>organizací</w:t>
            </w:r>
            <w:r w:rsidR="006D0AC4">
              <w:rPr>
                <w:rFonts w:ascii="Arial" w:hAnsi="Arial" w:cs="Arial"/>
              </w:rPr>
              <w:t>)</w:t>
            </w:r>
          </w:p>
        </w:tc>
      </w:tr>
      <w:tr w:rsidR="00F31DAA" w:rsidRPr="00FA4D9B" w:rsidTr="00B30418">
        <w:trPr>
          <w:jc w:val="center"/>
        </w:trPr>
        <w:tc>
          <w:tcPr>
            <w:tcW w:w="2891" w:type="dxa"/>
          </w:tcPr>
          <w:p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Druh pracovního poměru</w:t>
            </w:r>
          </w:p>
        </w:tc>
        <w:tc>
          <w:tcPr>
            <w:tcW w:w="6097" w:type="dxa"/>
          </w:tcPr>
          <w:p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pracovní poměr na dobu určitou</w:t>
            </w:r>
            <w:r w:rsidR="00A04EA0">
              <w:rPr>
                <w:rFonts w:ascii="Arial" w:hAnsi="Arial" w:cs="Arial"/>
              </w:rPr>
              <w:t xml:space="preserve"> 1 rok </w:t>
            </w:r>
            <w:r w:rsidR="00965E14">
              <w:rPr>
                <w:rFonts w:ascii="Arial" w:hAnsi="Arial" w:cs="Arial"/>
              </w:rPr>
              <w:t>s možností prodloužení</w:t>
            </w:r>
          </w:p>
          <w:p w:rsidR="00F31DAA" w:rsidRDefault="00965E14" w:rsidP="00A04EA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ú</w:t>
            </w:r>
            <w:r w:rsidR="00A04EA0">
              <w:rPr>
                <w:rFonts w:ascii="Arial" w:hAnsi="Arial" w:cs="Arial"/>
              </w:rPr>
              <w:t>vazek 1 = 40</w:t>
            </w:r>
            <w:r w:rsidR="00F31DAA">
              <w:rPr>
                <w:rFonts w:ascii="Arial" w:hAnsi="Arial" w:cs="Arial"/>
              </w:rPr>
              <w:t xml:space="preserve"> hodin týdně</w:t>
            </w:r>
          </w:p>
          <w:p w:rsidR="00965E14" w:rsidRPr="00A04EA0" w:rsidRDefault="00965E14" w:rsidP="00A04EA0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Pružná pracovní doba</w:t>
            </w:r>
          </w:p>
        </w:tc>
      </w:tr>
      <w:tr w:rsidR="00F31DAA" w:rsidRPr="00FA4D9B" w:rsidTr="00B30418">
        <w:trPr>
          <w:jc w:val="center"/>
        </w:trPr>
        <w:tc>
          <w:tcPr>
            <w:tcW w:w="2891" w:type="dxa"/>
          </w:tcPr>
          <w:p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Termín nástupu</w:t>
            </w:r>
          </w:p>
        </w:tc>
        <w:tc>
          <w:tcPr>
            <w:tcW w:w="6097" w:type="dxa"/>
          </w:tcPr>
          <w:p w:rsidR="00F31DAA" w:rsidRPr="004C2C82" w:rsidRDefault="00F31DAA" w:rsidP="00A04E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Předpokládaný nástup od 1. </w:t>
            </w:r>
            <w:r w:rsidR="00A04EA0">
              <w:rPr>
                <w:rFonts w:ascii="Arial" w:hAnsi="Arial" w:cs="Arial"/>
                <w:sz w:val="22"/>
                <w:szCs w:val="22"/>
              </w:rPr>
              <w:t>prosince</w:t>
            </w:r>
            <w:r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</w:tc>
      </w:tr>
      <w:tr w:rsidR="00F31DAA" w:rsidRPr="00FA4D9B" w:rsidTr="00B30418">
        <w:trPr>
          <w:jc w:val="center"/>
        </w:trPr>
        <w:tc>
          <w:tcPr>
            <w:tcW w:w="2891" w:type="dxa"/>
          </w:tcPr>
          <w:p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Měsíční plat</w:t>
            </w:r>
          </w:p>
        </w:tc>
        <w:tc>
          <w:tcPr>
            <w:tcW w:w="6097" w:type="dxa"/>
          </w:tcPr>
          <w:p w:rsidR="00F31DAA" w:rsidRPr="004C2C82" w:rsidRDefault="00A04EA0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D0AC4">
              <w:rPr>
                <w:rFonts w:ascii="Arial" w:hAnsi="Arial" w:cs="Arial"/>
                <w:sz w:val="22"/>
                <w:szCs w:val="22"/>
              </w:rPr>
              <w:t xml:space="preserve">7. platová třída dle přílohy č. 1 k Nařízení vlády. </w:t>
            </w:r>
            <w:proofErr w:type="gramStart"/>
            <w:r w:rsidRPr="006D0AC4"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 w:rsidRPr="006D0AC4">
              <w:rPr>
                <w:rFonts w:ascii="Arial" w:hAnsi="Arial" w:cs="Arial"/>
                <w:sz w:val="22"/>
                <w:szCs w:val="22"/>
              </w:rPr>
              <w:t xml:space="preserve"> 341/2017 Sb. v platném znění, po zkušební době možnost přiznání osobního příplatku</w:t>
            </w:r>
          </w:p>
        </w:tc>
      </w:tr>
      <w:tr w:rsidR="00F31DAA" w:rsidRPr="00FA4D9B" w:rsidTr="00B30418">
        <w:trPr>
          <w:jc w:val="center"/>
        </w:trPr>
        <w:tc>
          <w:tcPr>
            <w:tcW w:w="2891" w:type="dxa"/>
          </w:tcPr>
          <w:p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Místo výkonu práce</w:t>
            </w:r>
          </w:p>
        </w:tc>
        <w:tc>
          <w:tcPr>
            <w:tcW w:w="6097" w:type="dxa"/>
          </w:tcPr>
          <w:p w:rsidR="00F31DAA" w:rsidRPr="00EB33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B3330">
              <w:rPr>
                <w:rFonts w:ascii="Arial" w:hAnsi="Arial" w:cs="Arial"/>
                <w:sz w:val="22"/>
                <w:szCs w:val="22"/>
              </w:rPr>
              <w:t>Zlín, Vavrečkova 7040</w:t>
            </w:r>
          </w:p>
        </w:tc>
      </w:tr>
      <w:tr w:rsidR="00F31DAA" w:rsidRPr="00FA4D9B" w:rsidTr="00B30418">
        <w:trPr>
          <w:jc w:val="center"/>
        </w:trPr>
        <w:tc>
          <w:tcPr>
            <w:tcW w:w="2891" w:type="dxa"/>
          </w:tcPr>
          <w:p w:rsidR="00F31DAA" w:rsidRPr="000A0430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A0430">
              <w:rPr>
                <w:rFonts w:ascii="Arial" w:hAnsi="Arial" w:cs="Arial"/>
                <w:sz w:val="22"/>
                <w:szCs w:val="22"/>
              </w:rPr>
              <w:t>Požadavky pro vznik pracovního poměru</w:t>
            </w:r>
          </w:p>
        </w:tc>
        <w:tc>
          <w:tcPr>
            <w:tcW w:w="6097" w:type="dxa"/>
          </w:tcPr>
          <w:p w:rsidR="00A04EA0" w:rsidRDefault="00EB522E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SŠ </w:t>
            </w:r>
            <w:r w:rsidR="00B5604D">
              <w:rPr>
                <w:rFonts w:ascii="Arial" w:hAnsi="Arial" w:cs="Arial"/>
              </w:rPr>
              <w:t>vzdělání s maturitou</w:t>
            </w:r>
          </w:p>
          <w:p w:rsidR="00A04EA0" w:rsidRDefault="00965E14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Výborná znalost práce na PC (MS Office, Outlook …)</w:t>
            </w:r>
          </w:p>
          <w:p w:rsidR="00B5604D" w:rsidRDefault="00B5604D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Zkušenost s elektronickým systémem spisové služby výhodou, není však podmínkou</w:t>
            </w:r>
          </w:p>
          <w:p w:rsidR="00965E14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 xml:space="preserve">Samostatnost, spolehlivost, </w:t>
            </w:r>
            <w:r w:rsidR="00511115">
              <w:rPr>
                <w:rFonts w:ascii="Arial" w:hAnsi="Arial" w:cs="Arial"/>
              </w:rPr>
              <w:t>zodpovědnost</w:t>
            </w:r>
            <w:r w:rsidR="00965E14">
              <w:rPr>
                <w:rFonts w:ascii="Arial" w:hAnsi="Arial" w:cs="Arial"/>
              </w:rPr>
              <w:t>, pečlivost, přesnost</w:t>
            </w:r>
            <w:r w:rsidR="00511115">
              <w:rPr>
                <w:rFonts w:ascii="Arial" w:hAnsi="Arial" w:cs="Arial"/>
              </w:rPr>
              <w:t xml:space="preserve">, </w:t>
            </w:r>
            <w:r w:rsidR="00511115">
              <w:rPr>
                <w:rFonts w:ascii="Arial" w:hAnsi="Arial" w:cs="Arial"/>
              </w:rPr>
              <w:t>komunikativnost</w:t>
            </w:r>
          </w:p>
          <w:p w:rsidR="00F31DAA" w:rsidRDefault="00965E14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31DAA" w:rsidRPr="000A0430">
              <w:rPr>
                <w:rFonts w:ascii="Arial" w:hAnsi="Arial" w:cs="Arial"/>
              </w:rPr>
              <w:t>říjemné vystupování</w:t>
            </w:r>
          </w:p>
          <w:p w:rsidR="00965E14" w:rsidRPr="000A0430" w:rsidRDefault="00965E14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Schopnost týmové spolupráce</w:t>
            </w:r>
          </w:p>
          <w:p w:rsidR="00F31DAA" w:rsidRPr="007A5954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t>Vztah k umění, znalost kulturního prostředí vítána</w:t>
            </w:r>
          </w:p>
        </w:tc>
      </w:tr>
      <w:tr w:rsidR="00F31DAA" w:rsidRPr="00FA4D9B" w:rsidTr="00B30418">
        <w:trPr>
          <w:jc w:val="center"/>
        </w:trPr>
        <w:tc>
          <w:tcPr>
            <w:tcW w:w="2891" w:type="dxa"/>
          </w:tcPr>
          <w:p w:rsidR="00F31DAA" w:rsidRPr="00CE76A9" w:rsidRDefault="00F31DAA" w:rsidP="00B304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76A9">
              <w:rPr>
                <w:rFonts w:ascii="Arial" w:hAnsi="Arial" w:cs="Arial"/>
                <w:sz w:val="22"/>
                <w:szCs w:val="22"/>
              </w:rPr>
              <w:t>Nabízíme</w:t>
            </w:r>
          </w:p>
        </w:tc>
        <w:tc>
          <w:tcPr>
            <w:tcW w:w="6097" w:type="dxa"/>
          </w:tcPr>
          <w:p w:rsidR="00F31DAA" w:rsidRDefault="00924BBE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31DAA" w:rsidRPr="000A0430">
              <w:rPr>
                <w:rFonts w:ascii="Arial" w:hAnsi="Arial" w:cs="Arial"/>
              </w:rPr>
              <w:t>tabilní zaměstnání ve významné sbírkové instituci</w:t>
            </w:r>
          </w:p>
          <w:p w:rsidR="00965E14" w:rsidRDefault="00965E14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Příjemné pracovní prostředí</w:t>
            </w:r>
          </w:p>
          <w:p w:rsidR="00F31DAA" w:rsidRDefault="00F31DAA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 w:rsidRPr="000A0430">
              <w:rPr>
                <w:rFonts w:ascii="Arial" w:hAnsi="Arial" w:cs="Arial"/>
              </w:rPr>
              <w:lastRenderedPageBreak/>
              <w:t>5 týdnů dovolené, 3 dny zdravotního volna</w:t>
            </w:r>
          </w:p>
          <w:p w:rsidR="00CE76A9" w:rsidRPr="007A5954" w:rsidRDefault="00CE76A9" w:rsidP="00F31DAA">
            <w:pPr>
              <w:pStyle w:val="Odstavecseseznamem"/>
              <w:numPr>
                <w:ilvl w:val="0"/>
                <w:numId w:val="36"/>
              </w:numPr>
              <w:spacing w:before="120" w:after="120"/>
              <w:ind w:left="47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Příspěvek </w:t>
            </w:r>
            <w:r w:rsidR="00924BBE">
              <w:rPr>
                <w:rFonts w:ascii="Arial" w:hAnsi="Arial" w:cs="Arial"/>
              </w:rPr>
              <w:t>na stravová</w:t>
            </w:r>
            <w:r>
              <w:rPr>
                <w:rFonts w:ascii="Arial" w:hAnsi="Arial" w:cs="Arial"/>
              </w:rPr>
              <w:t>ní</w:t>
            </w:r>
          </w:p>
        </w:tc>
      </w:tr>
    </w:tbl>
    <w:p w:rsidR="00F31DAA" w:rsidRDefault="00F31DAA" w:rsidP="00F31DAA">
      <w:pPr>
        <w:rPr>
          <w:rFonts w:ascii="Arial" w:hAnsi="Arial" w:cs="Arial"/>
          <w:sz w:val="22"/>
          <w:szCs w:val="22"/>
        </w:rPr>
      </w:pPr>
    </w:p>
    <w:p w:rsidR="00F31DAA" w:rsidRPr="00FB28F1" w:rsidRDefault="00F31DAA" w:rsidP="00F31DAA">
      <w:pPr>
        <w:rPr>
          <w:rFonts w:ascii="Arial" w:hAnsi="Arial" w:cs="Arial"/>
          <w:sz w:val="22"/>
          <w:szCs w:val="22"/>
          <w:u w:val="single"/>
        </w:rPr>
      </w:pPr>
      <w:r w:rsidRPr="00FB28F1">
        <w:rPr>
          <w:rFonts w:ascii="Arial" w:hAnsi="Arial" w:cs="Arial"/>
          <w:sz w:val="22"/>
          <w:szCs w:val="22"/>
          <w:u w:val="single"/>
        </w:rPr>
        <w:t>Uchazeči o zaměstnání předloží:</w:t>
      </w:r>
    </w:p>
    <w:p w:rsidR="00F31DAA" w:rsidRDefault="00F31DAA" w:rsidP="00CE76A9">
      <w:pPr>
        <w:pStyle w:val="Odstavecseseznamem"/>
        <w:numPr>
          <w:ilvl w:val="0"/>
          <w:numId w:val="37"/>
        </w:numPr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Písemnou přihlášku, která musí obsahovat tyto náležitosti:</w:t>
      </w:r>
    </w:p>
    <w:p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Jméno, příjmení, titul</w:t>
      </w:r>
    </w:p>
    <w:p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Datum a místo narození</w:t>
      </w:r>
    </w:p>
    <w:p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Státní příslušnost</w:t>
      </w:r>
    </w:p>
    <w:p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Místo trvalého pobytu</w:t>
      </w:r>
    </w:p>
    <w:p w:rsidR="00F31DAA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Telefonní číslo, emailovou adresu</w:t>
      </w:r>
    </w:p>
    <w:p w:rsidR="00F31DAA" w:rsidRPr="00965E14" w:rsidRDefault="00F31DAA" w:rsidP="00965E14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Souhlas se zpracováním osobních údajů pro potřeby výběrového řízení na pozici </w:t>
      </w:r>
      <w:r w:rsidRPr="00965E14">
        <w:rPr>
          <w:rFonts w:ascii="Arial" w:hAnsi="Arial" w:cs="Arial"/>
        </w:rPr>
        <w:t>„</w:t>
      </w:r>
      <w:r w:rsidR="00965E14" w:rsidRPr="00965E14">
        <w:rPr>
          <w:rFonts w:ascii="Arial" w:hAnsi="Arial" w:cs="Arial"/>
        </w:rPr>
        <w:t>Administrativní a spisový pracovník, bezpečnostní referent, referent majetkové správy</w:t>
      </w:r>
      <w:r w:rsidRPr="00965E14">
        <w:rPr>
          <w:rFonts w:ascii="Arial" w:hAnsi="Arial" w:cs="Arial"/>
        </w:rPr>
        <w:t>“</w:t>
      </w:r>
    </w:p>
    <w:p w:rsidR="00F31DAA" w:rsidRPr="00CE76A9" w:rsidRDefault="00F31DAA" w:rsidP="00F31DAA">
      <w:pPr>
        <w:pStyle w:val="Odstavecseseznamem"/>
        <w:numPr>
          <w:ilvl w:val="0"/>
          <w:numId w:val="38"/>
        </w:numPr>
        <w:contextualSpacing/>
        <w:rPr>
          <w:rFonts w:ascii="Arial" w:hAnsi="Arial" w:cs="Arial"/>
        </w:rPr>
      </w:pPr>
      <w:r w:rsidRPr="00CE76A9">
        <w:rPr>
          <w:rFonts w:ascii="Arial" w:hAnsi="Arial" w:cs="Arial"/>
        </w:rPr>
        <w:t>Datum a podpis</w:t>
      </w:r>
    </w:p>
    <w:p w:rsidR="00F31DAA" w:rsidRPr="00FB28F1" w:rsidRDefault="00CE76A9" w:rsidP="00CE76A9">
      <w:pPr>
        <w:pStyle w:val="Odstavecseseznamem"/>
        <w:numPr>
          <w:ilvl w:val="0"/>
          <w:numId w:val="37"/>
        </w:numPr>
        <w:ind w:left="567" w:right="-143"/>
        <w:contextualSpacing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F31DAA">
        <w:rPr>
          <w:rFonts w:ascii="Arial" w:hAnsi="Arial" w:cs="Arial"/>
        </w:rPr>
        <w:t>ivotopis o dosavadních zaměstnáních</w:t>
      </w:r>
      <w:r>
        <w:rPr>
          <w:rFonts w:ascii="Arial" w:hAnsi="Arial" w:cs="Arial"/>
        </w:rPr>
        <w:t>, odborných znalostech a dovednostech</w:t>
      </w:r>
    </w:p>
    <w:p w:rsidR="00F31DAA" w:rsidRDefault="00F31DAA" w:rsidP="00F31DAA">
      <w:pPr>
        <w:rPr>
          <w:rFonts w:ascii="Arial" w:hAnsi="Arial" w:cs="Arial"/>
          <w:sz w:val="22"/>
          <w:szCs w:val="22"/>
        </w:rPr>
      </w:pPr>
    </w:p>
    <w:p w:rsidR="00F31DAA" w:rsidRPr="000A0430" w:rsidRDefault="00CE76A9" w:rsidP="00F31DA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Přihlášku včetně životopisu</w:t>
      </w:r>
      <w:r w:rsidR="00F31DAA" w:rsidRPr="000A0430">
        <w:rPr>
          <w:rFonts w:ascii="Arial" w:hAnsi="Arial" w:cs="Arial"/>
          <w:b/>
          <w:sz w:val="22"/>
          <w:szCs w:val="22"/>
        </w:rPr>
        <w:t xml:space="preserve"> zasílejte nejpozději </w:t>
      </w:r>
      <w:r w:rsidR="006E3CBF">
        <w:rPr>
          <w:rFonts w:ascii="Arial" w:hAnsi="Arial" w:cs="Arial"/>
          <w:b/>
          <w:sz w:val="22"/>
          <w:szCs w:val="22"/>
          <w:u w:val="single"/>
        </w:rPr>
        <w:t>do 10</w:t>
      </w:r>
      <w:bookmarkStart w:id="0" w:name="_GoBack"/>
      <w:bookmarkEnd w:id="0"/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965E14">
        <w:rPr>
          <w:rFonts w:ascii="Arial" w:hAnsi="Arial" w:cs="Arial"/>
          <w:b/>
          <w:sz w:val="22"/>
          <w:szCs w:val="22"/>
          <w:u w:val="single"/>
        </w:rPr>
        <w:t>října</w:t>
      </w:r>
      <w:r w:rsidR="00F31DAA" w:rsidRPr="007A5954">
        <w:rPr>
          <w:rFonts w:ascii="Arial" w:hAnsi="Arial" w:cs="Arial"/>
          <w:b/>
          <w:sz w:val="22"/>
          <w:szCs w:val="22"/>
          <w:u w:val="single"/>
        </w:rPr>
        <w:t xml:space="preserve"> 2024</w:t>
      </w:r>
      <w:r w:rsidR="00F31DAA" w:rsidRPr="000A0430">
        <w:rPr>
          <w:rFonts w:ascii="Arial" w:hAnsi="Arial" w:cs="Arial"/>
          <w:b/>
          <w:sz w:val="22"/>
          <w:szCs w:val="22"/>
        </w:rPr>
        <w:t xml:space="preserve"> na adresu:</w:t>
      </w:r>
    </w:p>
    <w:p w:rsidR="00F31DAA" w:rsidRPr="00FB28F1" w:rsidRDefault="00F31DAA" w:rsidP="00F31DAA">
      <w:pPr>
        <w:pStyle w:val="Odstavecseseznamem"/>
        <w:numPr>
          <w:ilvl w:val="0"/>
          <w:numId w:val="39"/>
        </w:numPr>
        <w:contextualSpacing/>
        <w:rPr>
          <w:rFonts w:ascii="Arial" w:hAnsi="Arial" w:cs="Arial"/>
        </w:rPr>
      </w:pPr>
      <w:r w:rsidRPr="00FB28F1">
        <w:rPr>
          <w:rFonts w:ascii="Arial" w:hAnsi="Arial" w:cs="Arial"/>
        </w:rPr>
        <w:t>Krajská galerie výtvarného umění ve Zlíně, p. o.</w:t>
      </w:r>
    </w:p>
    <w:p w:rsidR="00F31DAA" w:rsidRPr="00FB28F1" w:rsidRDefault="00F31DAA" w:rsidP="00F31DAA">
      <w:pPr>
        <w:pStyle w:val="Odstavecseseznamem"/>
        <w:rPr>
          <w:rFonts w:ascii="Arial" w:hAnsi="Arial" w:cs="Arial"/>
        </w:rPr>
      </w:pPr>
      <w:r w:rsidRPr="00FB28F1">
        <w:rPr>
          <w:rFonts w:ascii="Arial" w:hAnsi="Arial" w:cs="Arial"/>
        </w:rPr>
        <w:t>Vavrečkova 7040</w:t>
      </w:r>
    </w:p>
    <w:p w:rsidR="00F31DAA" w:rsidRPr="00FB28F1" w:rsidRDefault="00F31DAA" w:rsidP="00F31DAA">
      <w:pPr>
        <w:pStyle w:val="Odstavecseseznamem"/>
        <w:rPr>
          <w:rFonts w:ascii="Arial" w:hAnsi="Arial" w:cs="Arial"/>
        </w:rPr>
      </w:pPr>
      <w:r w:rsidRPr="00FB28F1">
        <w:rPr>
          <w:rFonts w:ascii="Arial" w:hAnsi="Arial" w:cs="Arial"/>
        </w:rPr>
        <w:t>760 01 Zlín</w:t>
      </w:r>
    </w:p>
    <w:p w:rsidR="00F31DAA" w:rsidRPr="000A0430" w:rsidRDefault="00F31DAA" w:rsidP="00F31DAA">
      <w:pPr>
        <w:rPr>
          <w:rFonts w:ascii="Arial" w:hAnsi="Arial" w:cs="Arial"/>
          <w:sz w:val="22"/>
          <w:szCs w:val="22"/>
        </w:rPr>
      </w:pPr>
    </w:p>
    <w:p w:rsidR="00F31DAA" w:rsidRPr="00FB28F1" w:rsidRDefault="00F31DAA" w:rsidP="00F31DAA">
      <w:pPr>
        <w:pStyle w:val="Odstavecseseznamem"/>
        <w:numPr>
          <w:ilvl w:val="0"/>
          <w:numId w:val="39"/>
        </w:numPr>
        <w:contextualSpacing/>
        <w:rPr>
          <w:rFonts w:ascii="Arial" w:hAnsi="Arial" w:cs="Arial"/>
        </w:rPr>
      </w:pPr>
      <w:r w:rsidRPr="00FB28F1">
        <w:rPr>
          <w:rFonts w:ascii="Arial" w:hAnsi="Arial" w:cs="Arial"/>
        </w:rPr>
        <w:t xml:space="preserve">nebo na emailovou adresu: </w:t>
      </w:r>
      <w:hyperlink r:id="rId8" w:history="1">
        <w:r w:rsidRPr="00FB28F1">
          <w:rPr>
            <w:rStyle w:val="Hypertextovodkaz"/>
            <w:rFonts w:ascii="Arial" w:hAnsi="Arial" w:cs="Arial"/>
          </w:rPr>
          <w:t>jakub.dupala@galeriezlin.cz</w:t>
        </w:r>
      </w:hyperlink>
    </w:p>
    <w:p w:rsidR="00F31DAA" w:rsidRDefault="00F31DAA" w:rsidP="00F31DAA">
      <w:pPr>
        <w:rPr>
          <w:rFonts w:ascii="Arial" w:hAnsi="Arial" w:cs="Arial"/>
          <w:sz w:val="22"/>
          <w:szCs w:val="22"/>
        </w:rPr>
      </w:pPr>
    </w:p>
    <w:p w:rsidR="00E0599B" w:rsidRPr="000A0430" w:rsidRDefault="00E0599B" w:rsidP="00F31DAA">
      <w:pPr>
        <w:rPr>
          <w:rFonts w:ascii="Arial" w:hAnsi="Arial" w:cs="Arial"/>
          <w:sz w:val="22"/>
          <w:szCs w:val="22"/>
        </w:rPr>
      </w:pPr>
    </w:p>
    <w:p w:rsidR="00F31DAA" w:rsidRDefault="00965E14" w:rsidP="00F3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 dne 20</w:t>
      </w:r>
      <w:r w:rsidR="00F31DA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="00F31DAA">
        <w:rPr>
          <w:rFonts w:ascii="Arial" w:hAnsi="Arial" w:cs="Arial"/>
          <w:sz w:val="22"/>
          <w:szCs w:val="22"/>
        </w:rPr>
        <w:t xml:space="preserve"> 2024</w:t>
      </w:r>
    </w:p>
    <w:p w:rsidR="00F31DAA" w:rsidRPr="00FB28F1" w:rsidRDefault="00F31DAA" w:rsidP="00F3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Václav Mílek, ředitel galerie</w:t>
      </w:r>
      <w:r>
        <w:br w:type="page"/>
      </w:r>
    </w:p>
    <w:p w:rsidR="00F31DAA" w:rsidRPr="008B5B25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B5B25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 xml:space="preserve">Informace o zpracování osobních údajů v rámci výběrového řízení na zaměstnance </w:t>
      </w: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Správce osobních údajů:</w:t>
      </w:r>
      <w:r w:rsidRPr="00FB28F1">
        <w:rPr>
          <w:rFonts w:ascii="Arial" w:hAnsi="Arial" w:cs="Arial"/>
          <w:color w:val="000000"/>
        </w:rPr>
        <w:t xml:space="preserve"> Krajská galerie výtvarného umění ve Zlíně, příspěvková organizace (KGVUZ), Vavrečkova 7040, 760 01 Zlín, tel. 573 032 220.</w:t>
      </w: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1DAA" w:rsidRPr="00513627" w:rsidRDefault="00F31DAA" w:rsidP="0051362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513627">
        <w:rPr>
          <w:rFonts w:ascii="Arial" w:hAnsi="Arial" w:cs="Arial"/>
          <w:color w:val="000000"/>
          <w:u w:val="single"/>
        </w:rPr>
        <w:t>Referent pro ochranu osobních údajů:</w:t>
      </w:r>
      <w:r w:rsidRPr="00513627">
        <w:rPr>
          <w:rFonts w:ascii="Arial" w:hAnsi="Arial" w:cs="Arial"/>
          <w:color w:val="000000"/>
        </w:rPr>
        <w:t xml:space="preserve"> </w:t>
      </w:r>
      <w:proofErr w:type="spellStart"/>
      <w:r w:rsidR="00513627" w:rsidRPr="00513627">
        <w:rPr>
          <w:rFonts w:ascii="Arial" w:hAnsi="Arial" w:cs="Arial"/>
          <w:color w:val="000000"/>
        </w:rPr>
        <w:t>BcA</w:t>
      </w:r>
      <w:proofErr w:type="spellEnd"/>
      <w:r w:rsidR="00513627" w:rsidRPr="00513627">
        <w:rPr>
          <w:rFonts w:ascii="Arial" w:hAnsi="Arial" w:cs="Arial"/>
          <w:color w:val="000000"/>
        </w:rPr>
        <w:t xml:space="preserve">. Tereza Geyerová, </w:t>
      </w:r>
      <w:proofErr w:type="spellStart"/>
      <w:r w:rsidR="00513627" w:rsidRPr="00513627">
        <w:rPr>
          <w:rFonts w:ascii="Arial" w:hAnsi="Arial" w:cs="Arial"/>
          <w:color w:val="000000"/>
        </w:rPr>
        <w:t>DiS</w:t>
      </w:r>
      <w:proofErr w:type="spellEnd"/>
      <w:r w:rsidR="00513627" w:rsidRPr="00513627">
        <w:rPr>
          <w:rFonts w:ascii="Arial" w:hAnsi="Arial" w:cs="Arial"/>
          <w:color w:val="000000"/>
        </w:rPr>
        <w:t>., tel. 573 032 224</w:t>
      </w:r>
      <w:r w:rsidRPr="00513627">
        <w:rPr>
          <w:rFonts w:ascii="Arial" w:hAnsi="Arial" w:cs="Arial"/>
          <w:color w:val="000000"/>
        </w:rPr>
        <w:t xml:space="preserve">, e-mail: </w:t>
      </w:r>
      <w:r w:rsidR="00513627" w:rsidRPr="00513627">
        <w:rPr>
          <w:rFonts w:ascii="Arial" w:hAnsi="Arial" w:cs="Arial"/>
          <w:color w:val="000000"/>
        </w:rPr>
        <w:t>tereza.geyerova@galeriezlin.cz</w:t>
      </w: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13627" w:rsidRPr="00513627" w:rsidRDefault="00F31DAA" w:rsidP="0051362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b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Účelem zpracování osobních údajů</w:t>
      </w:r>
      <w:r w:rsidRPr="00FB28F1">
        <w:rPr>
          <w:rFonts w:ascii="Arial" w:hAnsi="Arial" w:cs="Arial"/>
          <w:color w:val="000000"/>
        </w:rPr>
        <w:t xml:space="preserve"> je výběrové řízení na zaměstnance na pozici </w:t>
      </w:r>
      <w:r w:rsidR="00513627" w:rsidRPr="00513627">
        <w:rPr>
          <w:rFonts w:ascii="Arial" w:hAnsi="Arial" w:cs="Arial"/>
          <w:b/>
          <w:color w:val="000000"/>
        </w:rPr>
        <w:t>Administrativní a spisový pracovník, bezpečnostní referent, referent majetkové správy</w:t>
      </w:r>
    </w:p>
    <w:p w:rsidR="00513627" w:rsidRPr="00513627" w:rsidRDefault="00513627" w:rsidP="00513627">
      <w:pPr>
        <w:pStyle w:val="Odstavecseseznamem"/>
        <w:rPr>
          <w:rFonts w:ascii="Arial" w:hAnsi="Arial" w:cs="Arial"/>
          <w:b/>
          <w:color w:val="000000"/>
        </w:rPr>
      </w:pPr>
    </w:p>
    <w:p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Právním základem pro zpracování osobních údajů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je skutečnost, že:</w:t>
      </w:r>
    </w:p>
    <w:p w:rsidR="00F31DAA" w:rsidRPr="008B5B25" w:rsidRDefault="00F31DAA" w:rsidP="00F31DAA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</w:rPr>
        <w:t>zpracování je nezbytné pro splnění právní povinnosti, která se na správce vztahuje - čl.</w:t>
      </w:r>
      <w:r w:rsidR="00AD28A8">
        <w:rPr>
          <w:rFonts w:ascii="Arial" w:hAnsi="Arial" w:cs="Arial"/>
          <w:color w:val="000000"/>
        </w:rPr>
        <w:t> </w:t>
      </w:r>
      <w:r w:rsidRPr="008B5B25">
        <w:rPr>
          <w:rFonts w:ascii="Arial" w:hAnsi="Arial" w:cs="Arial"/>
          <w:color w:val="000000"/>
        </w:rPr>
        <w:t>6 odst.</w:t>
      </w:r>
      <w:r w:rsidR="00CE76A9"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1 písm. c) Obecného nařízení,</w:t>
      </w:r>
    </w:p>
    <w:p w:rsidR="00F31DAA" w:rsidRPr="00FB28F1" w:rsidRDefault="00F31DAA" w:rsidP="00F31DAA">
      <w:pPr>
        <w:pStyle w:val="Odstavecseseznamem"/>
        <w:numPr>
          <w:ilvl w:val="1"/>
          <w:numId w:val="41"/>
        </w:numPr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zpracování je nezbytné pro splnění smlouvy, jejíž smluvní stranou je subjekt údajů, nebo pro</w:t>
      </w:r>
      <w:r>
        <w:rPr>
          <w:rFonts w:ascii="Arial" w:hAnsi="Arial" w:cs="Arial"/>
          <w:color w:val="000000"/>
        </w:rPr>
        <w:t xml:space="preserve"> </w:t>
      </w:r>
      <w:r w:rsidRPr="00FB28F1">
        <w:rPr>
          <w:rFonts w:ascii="Arial" w:hAnsi="Arial" w:cs="Arial"/>
          <w:color w:val="000000"/>
        </w:rPr>
        <w:t>provedení opatření přijatých před uzavřením smlouvy na žádost tohoto subjektu údajů – čl. 6</w:t>
      </w:r>
      <w:r>
        <w:rPr>
          <w:rFonts w:ascii="Arial" w:hAnsi="Arial" w:cs="Arial"/>
          <w:color w:val="000000"/>
        </w:rPr>
        <w:t xml:space="preserve"> </w:t>
      </w:r>
      <w:r w:rsidRPr="00FB28F1">
        <w:rPr>
          <w:rFonts w:ascii="Arial" w:hAnsi="Arial" w:cs="Arial"/>
          <w:color w:val="000000"/>
        </w:rPr>
        <w:t>odst. 1 písm. b) Obecného nařízení</w:t>
      </w: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  <w:u w:val="single"/>
        </w:rPr>
        <w:t>Kategorie osobních údajů tvoří:</w:t>
      </w:r>
      <w:r w:rsidRPr="00FB28F1">
        <w:rPr>
          <w:rFonts w:ascii="Arial" w:hAnsi="Arial" w:cs="Arial"/>
          <w:color w:val="000000"/>
        </w:rPr>
        <w:t xml:space="preserve"> identifikační a adresní údaje – jméno, příjmení, titul, datum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narození, adresa trvalého bydliště, další nezbytné údaje dle požadavků na konkrétní pracovní místo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(např. způsobilost k právním úkonům, odborná kvalifikace, průběh dosavadní praxe, bezúhonnost,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zdravotní způsobilost, znalost cizího jazyka, řidičské oprávnění ap.), kontaktní údaje (</w:t>
      </w:r>
      <w:r>
        <w:rPr>
          <w:rFonts w:ascii="Arial" w:hAnsi="Arial" w:cs="Arial"/>
          <w:color w:val="000000"/>
        </w:rPr>
        <w:t>telefon, emailová adresa</w:t>
      </w:r>
      <w:r w:rsidRPr="008B5B25">
        <w:rPr>
          <w:rFonts w:ascii="Arial" w:hAnsi="Arial" w:cs="Arial"/>
          <w:color w:val="000000"/>
        </w:rPr>
        <w:t>).</w:t>
      </w:r>
    </w:p>
    <w:p w:rsidR="00F31DAA" w:rsidRPr="00FB28F1" w:rsidRDefault="00F31DAA" w:rsidP="00F31DA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</w:p>
    <w:p w:rsidR="00F31DAA" w:rsidRPr="008B5B25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8B5B25">
        <w:rPr>
          <w:rFonts w:ascii="Arial" w:hAnsi="Arial" w:cs="Arial"/>
          <w:color w:val="000000"/>
        </w:rPr>
        <w:t>Osobní údaje jsou u správce zpracovávány pouze po nezbytnou dobu nutnou k plnění účelu zpracování uvedeného v bodu 3. Po této době jsou osobní údaje zlikvidovány nebo jsou dále uchovány po dobu stanovenou platným Spisovým a skartačním plánem KGVUZ, vydaným v</w:t>
      </w:r>
      <w:r w:rsidR="00AD28A8">
        <w:rPr>
          <w:rFonts w:ascii="Arial" w:hAnsi="Arial" w:cs="Arial"/>
          <w:color w:val="000000"/>
        </w:rPr>
        <w:t> </w:t>
      </w:r>
      <w:r w:rsidRPr="008B5B25">
        <w:rPr>
          <w:rFonts w:ascii="Arial" w:hAnsi="Arial" w:cs="Arial"/>
          <w:color w:val="000000"/>
        </w:rPr>
        <w:t>souladu se zákonem č. 499/2004 Sb., o archivnictví a spisové službě.</w:t>
      </w: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Osobní údaje nejsou správcem předávány jiným osobám.</w:t>
      </w: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Pokud jsou správcem zpracovávány Vaše osobní údaje, máte právo:</w:t>
      </w:r>
    </w:p>
    <w:p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umožnění přístupu k Vašim osobním údajům,</w:t>
      </w:r>
    </w:p>
    <w:p w:rsidR="00F31DAA" w:rsidRPr="008B5B25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opravu nepřesných osobních údajů (pokud se domníváte, že Vaše osobní údaje</w:t>
      </w:r>
      <w:r>
        <w:rPr>
          <w:rFonts w:ascii="Arial" w:hAnsi="Arial" w:cs="Arial"/>
          <w:color w:val="000000"/>
        </w:rPr>
        <w:t xml:space="preserve"> </w:t>
      </w:r>
      <w:r w:rsidRPr="008B5B25">
        <w:rPr>
          <w:rFonts w:ascii="Arial" w:hAnsi="Arial" w:cs="Arial"/>
          <w:color w:val="000000"/>
        </w:rPr>
        <w:t>zpracovávané správcem jsou nepřesné),</w:t>
      </w:r>
    </w:p>
    <w:p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omezení jejich zpracování,</w:t>
      </w:r>
    </w:p>
    <w:p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požadovat výmaz osobních údajů bez zbytečného odkladu,</w:t>
      </w:r>
    </w:p>
    <w:p w:rsidR="00F31DAA" w:rsidRPr="00FB28F1" w:rsidRDefault="00F31DAA" w:rsidP="00AD28A8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podat stížnost u dozorového orgánu.</w:t>
      </w:r>
    </w:p>
    <w:p w:rsidR="00F31DAA" w:rsidRPr="00FB28F1" w:rsidRDefault="00F31DAA" w:rsidP="00F31DA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1DAA" w:rsidRPr="00FB28F1" w:rsidRDefault="00F31DAA" w:rsidP="00F31DA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219"/>
        <w:contextualSpacing/>
        <w:jc w:val="both"/>
        <w:rPr>
          <w:rFonts w:ascii="Arial" w:hAnsi="Arial" w:cs="Arial"/>
          <w:color w:val="000000"/>
        </w:rPr>
      </w:pPr>
      <w:r w:rsidRPr="00FB28F1">
        <w:rPr>
          <w:rFonts w:ascii="Arial" w:hAnsi="Arial" w:cs="Arial"/>
          <w:color w:val="000000"/>
        </w:rPr>
        <w:t>Svá práva vůči správci osobních údajů uplatňujte cestou referenta pro ochranu osobních údajů</w:t>
      </w:r>
      <w:r w:rsidR="00B87C43">
        <w:rPr>
          <w:rFonts w:ascii="Arial" w:hAnsi="Arial" w:cs="Arial"/>
          <w:color w:val="000000"/>
        </w:rPr>
        <w:t>.</w:t>
      </w:r>
    </w:p>
    <w:p w:rsidR="00F31DAA" w:rsidRPr="00FB28F1" w:rsidRDefault="00F31DAA" w:rsidP="00F31DAA">
      <w:pPr>
        <w:rPr>
          <w:rFonts w:ascii="Arial" w:hAnsi="Arial" w:cs="Arial"/>
          <w:sz w:val="22"/>
          <w:szCs w:val="22"/>
        </w:rPr>
      </w:pPr>
    </w:p>
    <w:p w:rsidR="006C607D" w:rsidRDefault="006C607D" w:rsidP="006C607D"/>
    <w:sectPr w:rsidR="006C607D" w:rsidSect="00712C56">
      <w:headerReference w:type="even" r:id="rId9"/>
      <w:headerReference w:type="default" r:id="rId10"/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98" w:rsidRDefault="00D17198" w:rsidP="00AD1BFB">
      <w:r>
        <w:separator/>
      </w:r>
    </w:p>
  </w:endnote>
  <w:endnote w:type="continuationSeparator" w:id="0">
    <w:p w:rsidR="00D17198" w:rsidRDefault="00D17198" w:rsidP="00AD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98" w:rsidRDefault="00D17198" w:rsidP="00AD1BFB">
      <w:r>
        <w:separator/>
      </w:r>
    </w:p>
  </w:footnote>
  <w:footnote w:type="continuationSeparator" w:id="0">
    <w:p w:rsidR="00D17198" w:rsidRDefault="00D17198" w:rsidP="00AD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21" w:rsidRDefault="00D171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5" o:spid="_x0000_s2062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21" w:rsidRDefault="00D171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6" o:spid="_x0000_s2065" type="#_x0000_t75" style="position:absolute;margin-left:-42.95pt;margin-top:-87.15pt;width:595.3pt;height:842.05pt;z-index:-251656192;mso-position-horizontal-relative:margin;mso-position-vertical-relative:margin" o:allowincell="f">
          <v:imagedata r:id="rId1" o:title="GALERIE_pro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21" w:rsidRDefault="00D171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35374" o:spid="_x0000_s2061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GALERIE_pro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2E"/>
    <w:multiLevelType w:val="hybridMultilevel"/>
    <w:tmpl w:val="E84A1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D6B"/>
    <w:multiLevelType w:val="hybridMultilevel"/>
    <w:tmpl w:val="549A1BB4"/>
    <w:lvl w:ilvl="0" w:tplc="31B42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575"/>
    <w:multiLevelType w:val="hybridMultilevel"/>
    <w:tmpl w:val="2B549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5C8"/>
    <w:multiLevelType w:val="hybridMultilevel"/>
    <w:tmpl w:val="4BC2D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78A"/>
    <w:multiLevelType w:val="hybridMultilevel"/>
    <w:tmpl w:val="C7DA931A"/>
    <w:lvl w:ilvl="0" w:tplc="04050017">
      <w:start w:val="1"/>
      <w:numFmt w:val="lowerLetter"/>
      <w:lvlText w:val="%1)"/>
      <w:lvlJc w:val="left"/>
      <w:pPr>
        <w:ind w:left="784" w:hanging="360"/>
      </w:pPr>
    </w:lvl>
    <w:lvl w:ilvl="1" w:tplc="04050017">
      <w:start w:val="1"/>
      <w:numFmt w:val="lowerLetter"/>
      <w:lvlText w:val="%2)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0CF84487"/>
    <w:multiLevelType w:val="hybridMultilevel"/>
    <w:tmpl w:val="EBB66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7336"/>
    <w:multiLevelType w:val="hybridMultilevel"/>
    <w:tmpl w:val="37CAD118"/>
    <w:lvl w:ilvl="0" w:tplc="B0240C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601BB"/>
    <w:multiLevelType w:val="hybridMultilevel"/>
    <w:tmpl w:val="18C21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0AC3"/>
    <w:multiLevelType w:val="hybridMultilevel"/>
    <w:tmpl w:val="F5F8C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9B0"/>
    <w:multiLevelType w:val="hybridMultilevel"/>
    <w:tmpl w:val="DEF88FBA"/>
    <w:lvl w:ilvl="0" w:tplc="C7D6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E64BC"/>
    <w:multiLevelType w:val="hybridMultilevel"/>
    <w:tmpl w:val="68589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245B"/>
    <w:multiLevelType w:val="hybridMultilevel"/>
    <w:tmpl w:val="BEC076C6"/>
    <w:lvl w:ilvl="0" w:tplc="04050017">
      <w:start w:val="1"/>
      <w:numFmt w:val="lowerLetter"/>
      <w:lvlText w:val="%1)"/>
      <w:lvlJc w:val="left"/>
      <w:pPr>
        <w:ind w:left="1504" w:hanging="360"/>
      </w:p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 w15:restartNumberingAfterBreak="0">
    <w:nsid w:val="27A512B1"/>
    <w:multiLevelType w:val="hybridMultilevel"/>
    <w:tmpl w:val="06DEA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4D57"/>
    <w:multiLevelType w:val="hybridMultilevel"/>
    <w:tmpl w:val="10C25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4979"/>
    <w:multiLevelType w:val="hybridMultilevel"/>
    <w:tmpl w:val="5C4E7FAA"/>
    <w:lvl w:ilvl="0" w:tplc="8F9CDA7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B7B37"/>
    <w:multiLevelType w:val="hybridMultilevel"/>
    <w:tmpl w:val="56F21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6488"/>
    <w:multiLevelType w:val="hybridMultilevel"/>
    <w:tmpl w:val="1662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41D1"/>
    <w:multiLevelType w:val="hybridMultilevel"/>
    <w:tmpl w:val="BAE0D294"/>
    <w:lvl w:ilvl="0" w:tplc="033C4F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6909"/>
    <w:multiLevelType w:val="hybridMultilevel"/>
    <w:tmpl w:val="CE504D32"/>
    <w:lvl w:ilvl="0" w:tplc="D068D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4079"/>
    <w:multiLevelType w:val="hybridMultilevel"/>
    <w:tmpl w:val="E912E9AE"/>
    <w:lvl w:ilvl="0" w:tplc="6ACEEC3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6BA2C3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49E9"/>
    <w:multiLevelType w:val="hybridMultilevel"/>
    <w:tmpl w:val="604E1A1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42D2EB6"/>
    <w:multiLevelType w:val="hybridMultilevel"/>
    <w:tmpl w:val="A9BAB2FE"/>
    <w:lvl w:ilvl="0" w:tplc="C8A02E1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92F19"/>
    <w:multiLevelType w:val="hybridMultilevel"/>
    <w:tmpl w:val="6B9A8EAA"/>
    <w:lvl w:ilvl="0" w:tplc="1A188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35140"/>
    <w:multiLevelType w:val="hybridMultilevel"/>
    <w:tmpl w:val="71D431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605755"/>
    <w:multiLevelType w:val="hybridMultilevel"/>
    <w:tmpl w:val="47A28B16"/>
    <w:lvl w:ilvl="0" w:tplc="5F9A0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F15A7"/>
    <w:multiLevelType w:val="hybridMultilevel"/>
    <w:tmpl w:val="0DC23A9C"/>
    <w:lvl w:ilvl="0" w:tplc="CDFE48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C5934"/>
    <w:multiLevelType w:val="hybridMultilevel"/>
    <w:tmpl w:val="2E9EA836"/>
    <w:lvl w:ilvl="0" w:tplc="4C1AFF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E50BF"/>
    <w:multiLevelType w:val="hybridMultilevel"/>
    <w:tmpl w:val="D27ED7BC"/>
    <w:lvl w:ilvl="0" w:tplc="38A0C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676B3"/>
    <w:multiLevelType w:val="hybridMultilevel"/>
    <w:tmpl w:val="487A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031CF"/>
    <w:multiLevelType w:val="hybridMultilevel"/>
    <w:tmpl w:val="3C54E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C196F"/>
    <w:multiLevelType w:val="hybridMultilevel"/>
    <w:tmpl w:val="E9D64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5A52"/>
    <w:multiLevelType w:val="hybridMultilevel"/>
    <w:tmpl w:val="6F2C6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10C77"/>
    <w:multiLevelType w:val="hybridMultilevel"/>
    <w:tmpl w:val="598A5D70"/>
    <w:lvl w:ilvl="0" w:tplc="083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F3CB4"/>
    <w:multiLevelType w:val="hybridMultilevel"/>
    <w:tmpl w:val="2220A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4F62"/>
    <w:multiLevelType w:val="hybridMultilevel"/>
    <w:tmpl w:val="2B92E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73786"/>
    <w:multiLevelType w:val="hybridMultilevel"/>
    <w:tmpl w:val="6B2864BA"/>
    <w:lvl w:ilvl="0" w:tplc="7F08C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7546E"/>
    <w:multiLevelType w:val="hybridMultilevel"/>
    <w:tmpl w:val="9820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49DC"/>
    <w:multiLevelType w:val="hybridMultilevel"/>
    <w:tmpl w:val="D9D8C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51405"/>
    <w:multiLevelType w:val="hybridMultilevel"/>
    <w:tmpl w:val="D048E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9577F"/>
    <w:multiLevelType w:val="hybridMultilevel"/>
    <w:tmpl w:val="CD8C1316"/>
    <w:lvl w:ilvl="0" w:tplc="4628F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34"/>
  </w:num>
  <w:num w:numId="5">
    <w:abstractNumId w:val="21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24"/>
  </w:num>
  <w:num w:numId="11">
    <w:abstractNumId w:val="35"/>
  </w:num>
  <w:num w:numId="12">
    <w:abstractNumId w:val="0"/>
  </w:num>
  <w:num w:numId="13">
    <w:abstractNumId w:val="14"/>
  </w:num>
  <w:num w:numId="14">
    <w:abstractNumId w:val="37"/>
  </w:num>
  <w:num w:numId="15">
    <w:abstractNumId w:val="16"/>
  </w:num>
  <w:num w:numId="16">
    <w:abstractNumId w:val="2"/>
  </w:num>
  <w:num w:numId="17">
    <w:abstractNumId w:val="31"/>
  </w:num>
  <w:num w:numId="18">
    <w:abstractNumId w:val="7"/>
  </w:num>
  <w:num w:numId="19">
    <w:abstractNumId w:val="13"/>
  </w:num>
  <w:num w:numId="20">
    <w:abstractNumId w:val="39"/>
  </w:num>
  <w:num w:numId="21">
    <w:abstractNumId w:val="32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7"/>
  </w:num>
  <w:num w:numId="34">
    <w:abstractNumId w:val="25"/>
  </w:num>
  <w:num w:numId="35">
    <w:abstractNumId w:val="27"/>
  </w:num>
  <w:num w:numId="36">
    <w:abstractNumId w:val="29"/>
  </w:num>
  <w:num w:numId="37">
    <w:abstractNumId w:val="28"/>
  </w:num>
  <w:num w:numId="38">
    <w:abstractNumId w:val="23"/>
  </w:num>
  <w:num w:numId="39">
    <w:abstractNumId w:val="3"/>
  </w:num>
  <w:num w:numId="40">
    <w:abstractNumId w:val="19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B"/>
    <w:rsid w:val="00005548"/>
    <w:rsid w:val="00006AB3"/>
    <w:rsid w:val="000104A0"/>
    <w:rsid w:val="00011699"/>
    <w:rsid w:val="00011C68"/>
    <w:rsid w:val="000159AD"/>
    <w:rsid w:val="000240D8"/>
    <w:rsid w:val="00024311"/>
    <w:rsid w:val="00030633"/>
    <w:rsid w:val="00034A45"/>
    <w:rsid w:val="000379B0"/>
    <w:rsid w:val="00041A00"/>
    <w:rsid w:val="00042117"/>
    <w:rsid w:val="0004454E"/>
    <w:rsid w:val="00061954"/>
    <w:rsid w:val="0006354C"/>
    <w:rsid w:val="00063BCB"/>
    <w:rsid w:val="00066C59"/>
    <w:rsid w:val="00070444"/>
    <w:rsid w:val="00070733"/>
    <w:rsid w:val="0007209F"/>
    <w:rsid w:val="000728C8"/>
    <w:rsid w:val="00077885"/>
    <w:rsid w:val="000812B4"/>
    <w:rsid w:val="000820A7"/>
    <w:rsid w:val="0008398E"/>
    <w:rsid w:val="00084320"/>
    <w:rsid w:val="00084DAC"/>
    <w:rsid w:val="00087552"/>
    <w:rsid w:val="00087C6D"/>
    <w:rsid w:val="0009412C"/>
    <w:rsid w:val="0009560E"/>
    <w:rsid w:val="000B583A"/>
    <w:rsid w:val="000B5C39"/>
    <w:rsid w:val="000B6B24"/>
    <w:rsid w:val="000C6972"/>
    <w:rsid w:val="000D25C0"/>
    <w:rsid w:val="000D3777"/>
    <w:rsid w:val="000D3919"/>
    <w:rsid w:val="000D3E0A"/>
    <w:rsid w:val="000D5685"/>
    <w:rsid w:val="000D570E"/>
    <w:rsid w:val="000D5B04"/>
    <w:rsid w:val="000E2F45"/>
    <w:rsid w:val="000E54BB"/>
    <w:rsid w:val="000F0BA3"/>
    <w:rsid w:val="000F7E41"/>
    <w:rsid w:val="00110CC0"/>
    <w:rsid w:val="00123FB3"/>
    <w:rsid w:val="001247BE"/>
    <w:rsid w:val="001311D2"/>
    <w:rsid w:val="0013517D"/>
    <w:rsid w:val="00141430"/>
    <w:rsid w:val="00142474"/>
    <w:rsid w:val="00142581"/>
    <w:rsid w:val="00144EE0"/>
    <w:rsid w:val="001453DA"/>
    <w:rsid w:val="001512AF"/>
    <w:rsid w:val="00151F07"/>
    <w:rsid w:val="001540D5"/>
    <w:rsid w:val="00155410"/>
    <w:rsid w:val="00167654"/>
    <w:rsid w:val="0017076B"/>
    <w:rsid w:val="00174C24"/>
    <w:rsid w:val="00183E3E"/>
    <w:rsid w:val="00190811"/>
    <w:rsid w:val="00190955"/>
    <w:rsid w:val="00193D7B"/>
    <w:rsid w:val="00194DDC"/>
    <w:rsid w:val="00196F14"/>
    <w:rsid w:val="001A079E"/>
    <w:rsid w:val="001A0DCC"/>
    <w:rsid w:val="001A3D8B"/>
    <w:rsid w:val="001A65F5"/>
    <w:rsid w:val="001C05D1"/>
    <w:rsid w:val="001C37AA"/>
    <w:rsid w:val="001D0505"/>
    <w:rsid w:val="001E2AA2"/>
    <w:rsid w:val="001E4E3F"/>
    <w:rsid w:val="001E7FAB"/>
    <w:rsid w:val="00202A1D"/>
    <w:rsid w:val="00203D97"/>
    <w:rsid w:val="00205D8E"/>
    <w:rsid w:val="00214C09"/>
    <w:rsid w:val="00215317"/>
    <w:rsid w:val="00222C66"/>
    <w:rsid w:val="0023209A"/>
    <w:rsid w:val="00232158"/>
    <w:rsid w:val="00232FB9"/>
    <w:rsid w:val="00233808"/>
    <w:rsid w:val="00234195"/>
    <w:rsid w:val="00235F32"/>
    <w:rsid w:val="00237617"/>
    <w:rsid w:val="00237C12"/>
    <w:rsid w:val="00246823"/>
    <w:rsid w:val="00254897"/>
    <w:rsid w:val="00263420"/>
    <w:rsid w:val="002647BE"/>
    <w:rsid w:val="002659F6"/>
    <w:rsid w:val="0026698A"/>
    <w:rsid w:val="0026722C"/>
    <w:rsid w:val="00284BA8"/>
    <w:rsid w:val="0029439D"/>
    <w:rsid w:val="002948F6"/>
    <w:rsid w:val="00295319"/>
    <w:rsid w:val="00295371"/>
    <w:rsid w:val="00295967"/>
    <w:rsid w:val="002A4D84"/>
    <w:rsid w:val="002B2016"/>
    <w:rsid w:val="002B5706"/>
    <w:rsid w:val="002C354C"/>
    <w:rsid w:val="002C3E37"/>
    <w:rsid w:val="002C4313"/>
    <w:rsid w:val="002D024E"/>
    <w:rsid w:val="002D1476"/>
    <w:rsid w:val="002D148A"/>
    <w:rsid w:val="002D1A57"/>
    <w:rsid w:val="002D5F49"/>
    <w:rsid w:val="002D7B6E"/>
    <w:rsid w:val="002E27EB"/>
    <w:rsid w:val="002E6BA8"/>
    <w:rsid w:val="002F3826"/>
    <w:rsid w:val="002F3DDF"/>
    <w:rsid w:val="002F4A71"/>
    <w:rsid w:val="002F4EFC"/>
    <w:rsid w:val="002F5FD6"/>
    <w:rsid w:val="002F73AC"/>
    <w:rsid w:val="00302DAA"/>
    <w:rsid w:val="00303205"/>
    <w:rsid w:val="003079D7"/>
    <w:rsid w:val="00307BC4"/>
    <w:rsid w:val="00320D81"/>
    <w:rsid w:val="003212C9"/>
    <w:rsid w:val="00322C6C"/>
    <w:rsid w:val="0032344A"/>
    <w:rsid w:val="00324424"/>
    <w:rsid w:val="003260AF"/>
    <w:rsid w:val="00326E35"/>
    <w:rsid w:val="003346BC"/>
    <w:rsid w:val="00342643"/>
    <w:rsid w:val="003430F9"/>
    <w:rsid w:val="00343B4C"/>
    <w:rsid w:val="0034478D"/>
    <w:rsid w:val="003512DB"/>
    <w:rsid w:val="003527D5"/>
    <w:rsid w:val="0035340E"/>
    <w:rsid w:val="00354A2B"/>
    <w:rsid w:val="00355782"/>
    <w:rsid w:val="00357C29"/>
    <w:rsid w:val="003608FA"/>
    <w:rsid w:val="0037147B"/>
    <w:rsid w:val="0037379D"/>
    <w:rsid w:val="003801F0"/>
    <w:rsid w:val="003870D7"/>
    <w:rsid w:val="00392834"/>
    <w:rsid w:val="0039337C"/>
    <w:rsid w:val="0039789A"/>
    <w:rsid w:val="003A2EB3"/>
    <w:rsid w:val="003A6C63"/>
    <w:rsid w:val="003B1B62"/>
    <w:rsid w:val="003C38C7"/>
    <w:rsid w:val="003D0D25"/>
    <w:rsid w:val="003D1348"/>
    <w:rsid w:val="003D21D2"/>
    <w:rsid w:val="003D42B7"/>
    <w:rsid w:val="003E40B1"/>
    <w:rsid w:val="003E43D3"/>
    <w:rsid w:val="003E558F"/>
    <w:rsid w:val="003E767C"/>
    <w:rsid w:val="003F0BB5"/>
    <w:rsid w:val="003F2B00"/>
    <w:rsid w:val="00403502"/>
    <w:rsid w:val="00410313"/>
    <w:rsid w:val="0041033A"/>
    <w:rsid w:val="00413306"/>
    <w:rsid w:val="004204C4"/>
    <w:rsid w:val="00422964"/>
    <w:rsid w:val="00422EDE"/>
    <w:rsid w:val="0042374E"/>
    <w:rsid w:val="00424EE4"/>
    <w:rsid w:val="00427393"/>
    <w:rsid w:val="004317F1"/>
    <w:rsid w:val="004401C0"/>
    <w:rsid w:val="00442467"/>
    <w:rsid w:val="00442CFE"/>
    <w:rsid w:val="00446DC9"/>
    <w:rsid w:val="004642AA"/>
    <w:rsid w:val="00464464"/>
    <w:rsid w:val="00471A10"/>
    <w:rsid w:val="004726C1"/>
    <w:rsid w:val="004756B2"/>
    <w:rsid w:val="0048082A"/>
    <w:rsid w:val="00481AC6"/>
    <w:rsid w:val="00492F00"/>
    <w:rsid w:val="0049440E"/>
    <w:rsid w:val="0049472D"/>
    <w:rsid w:val="00495A68"/>
    <w:rsid w:val="004A0210"/>
    <w:rsid w:val="004A1CE8"/>
    <w:rsid w:val="004A3D10"/>
    <w:rsid w:val="004A4DAC"/>
    <w:rsid w:val="004B1D2C"/>
    <w:rsid w:val="004B674C"/>
    <w:rsid w:val="004C0D26"/>
    <w:rsid w:val="004C280D"/>
    <w:rsid w:val="004C45A7"/>
    <w:rsid w:val="004D36C0"/>
    <w:rsid w:val="004E25AA"/>
    <w:rsid w:val="004E26C5"/>
    <w:rsid w:val="004E3D38"/>
    <w:rsid w:val="004E5DF9"/>
    <w:rsid w:val="004F5C1F"/>
    <w:rsid w:val="005033AF"/>
    <w:rsid w:val="00505693"/>
    <w:rsid w:val="0050594D"/>
    <w:rsid w:val="00505B68"/>
    <w:rsid w:val="00505E9B"/>
    <w:rsid w:val="005064B8"/>
    <w:rsid w:val="005072C1"/>
    <w:rsid w:val="00510184"/>
    <w:rsid w:val="00511115"/>
    <w:rsid w:val="00513627"/>
    <w:rsid w:val="0052572F"/>
    <w:rsid w:val="00532A17"/>
    <w:rsid w:val="0054070D"/>
    <w:rsid w:val="00541ED7"/>
    <w:rsid w:val="00547222"/>
    <w:rsid w:val="00550759"/>
    <w:rsid w:val="00550C6E"/>
    <w:rsid w:val="005548F3"/>
    <w:rsid w:val="00561A81"/>
    <w:rsid w:val="00563EBD"/>
    <w:rsid w:val="0057172C"/>
    <w:rsid w:val="0057663D"/>
    <w:rsid w:val="00577B9F"/>
    <w:rsid w:val="00580538"/>
    <w:rsid w:val="00586119"/>
    <w:rsid w:val="005915E9"/>
    <w:rsid w:val="005941E6"/>
    <w:rsid w:val="00596FFF"/>
    <w:rsid w:val="005A369E"/>
    <w:rsid w:val="005A5E50"/>
    <w:rsid w:val="005C39D0"/>
    <w:rsid w:val="005C3E2F"/>
    <w:rsid w:val="005C4C63"/>
    <w:rsid w:val="005C70FC"/>
    <w:rsid w:val="005D61B0"/>
    <w:rsid w:val="005E660B"/>
    <w:rsid w:val="005E7C28"/>
    <w:rsid w:val="005F583A"/>
    <w:rsid w:val="00601FF9"/>
    <w:rsid w:val="00603697"/>
    <w:rsid w:val="006038BA"/>
    <w:rsid w:val="00614A44"/>
    <w:rsid w:val="006151CE"/>
    <w:rsid w:val="00615BE4"/>
    <w:rsid w:val="0063122B"/>
    <w:rsid w:val="0063232B"/>
    <w:rsid w:val="00632CDA"/>
    <w:rsid w:val="00636330"/>
    <w:rsid w:val="00637BC1"/>
    <w:rsid w:val="00643FF8"/>
    <w:rsid w:val="00647B75"/>
    <w:rsid w:val="00654336"/>
    <w:rsid w:val="00663EE3"/>
    <w:rsid w:val="00664765"/>
    <w:rsid w:val="006711ED"/>
    <w:rsid w:val="00672D57"/>
    <w:rsid w:val="00674984"/>
    <w:rsid w:val="00676FEF"/>
    <w:rsid w:val="006866DD"/>
    <w:rsid w:val="00686871"/>
    <w:rsid w:val="006872C7"/>
    <w:rsid w:val="00690AA0"/>
    <w:rsid w:val="00697310"/>
    <w:rsid w:val="006A6001"/>
    <w:rsid w:val="006B476C"/>
    <w:rsid w:val="006C1FA5"/>
    <w:rsid w:val="006C2EB0"/>
    <w:rsid w:val="006C406E"/>
    <w:rsid w:val="006C5262"/>
    <w:rsid w:val="006C607D"/>
    <w:rsid w:val="006D0AC4"/>
    <w:rsid w:val="006D184D"/>
    <w:rsid w:val="006D243A"/>
    <w:rsid w:val="006D3302"/>
    <w:rsid w:val="006D7EA5"/>
    <w:rsid w:val="006E30E3"/>
    <w:rsid w:val="006E3CBF"/>
    <w:rsid w:val="006F215E"/>
    <w:rsid w:val="0070754B"/>
    <w:rsid w:val="007078F3"/>
    <w:rsid w:val="007115BB"/>
    <w:rsid w:val="007122E0"/>
    <w:rsid w:val="00712C56"/>
    <w:rsid w:val="0071432B"/>
    <w:rsid w:val="007248E9"/>
    <w:rsid w:val="007303AE"/>
    <w:rsid w:val="007308BC"/>
    <w:rsid w:val="00730D90"/>
    <w:rsid w:val="00735127"/>
    <w:rsid w:val="00743E5F"/>
    <w:rsid w:val="00746D9F"/>
    <w:rsid w:val="00747216"/>
    <w:rsid w:val="0075020A"/>
    <w:rsid w:val="00754C5E"/>
    <w:rsid w:val="00760199"/>
    <w:rsid w:val="00767460"/>
    <w:rsid w:val="0077116F"/>
    <w:rsid w:val="007741FB"/>
    <w:rsid w:val="00775172"/>
    <w:rsid w:val="007764B2"/>
    <w:rsid w:val="00780AA8"/>
    <w:rsid w:val="00793D55"/>
    <w:rsid w:val="00796DC8"/>
    <w:rsid w:val="007A13B9"/>
    <w:rsid w:val="007B7476"/>
    <w:rsid w:val="007C7FF8"/>
    <w:rsid w:val="007D1E83"/>
    <w:rsid w:val="007D2176"/>
    <w:rsid w:val="007E0352"/>
    <w:rsid w:val="007E5937"/>
    <w:rsid w:val="007F6E2F"/>
    <w:rsid w:val="00804E72"/>
    <w:rsid w:val="00824CFE"/>
    <w:rsid w:val="0082541B"/>
    <w:rsid w:val="00830D84"/>
    <w:rsid w:val="00833A4E"/>
    <w:rsid w:val="00834274"/>
    <w:rsid w:val="00842AEF"/>
    <w:rsid w:val="00850982"/>
    <w:rsid w:val="00852DF5"/>
    <w:rsid w:val="008568B2"/>
    <w:rsid w:val="0086344C"/>
    <w:rsid w:val="008661CF"/>
    <w:rsid w:val="0087387E"/>
    <w:rsid w:val="00873987"/>
    <w:rsid w:val="00883A46"/>
    <w:rsid w:val="00890D57"/>
    <w:rsid w:val="0089155F"/>
    <w:rsid w:val="00893F07"/>
    <w:rsid w:val="00893F4D"/>
    <w:rsid w:val="00894A32"/>
    <w:rsid w:val="008A06F2"/>
    <w:rsid w:val="008A7BE3"/>
    <w:rsid w:val="008B22B3"/>
    <w:rsid w:val="008B348F"/>
    <w:rsid w:val="008B5054"/>
    <w:rsid w:val="008B5985"/>
    <w:rsid w:val="008C0898"/>
    <w:rsid w:val="008C729F"/>
    <w:rsid w:val="008C7647"/>
    <w:rsid w:val="008E7046"/>
    <w:rsid w:val="008F27E0"/>
    <w:rsid w:val="008F5A0D"/>
    <w:rsid w:val="00901271"/>
    <w:rsid w:val="00905E73"/>
    <w:rsid w:val="00907490"/>
    <w:rsid w:val="009131E4"/>
    <w:rsid w:val="00921EB9"/>
    <w:rsid w:val="00923186"/>
    <w:rsid w:val="009240F5"/>
    <w:rsid w:val="00924BBE"/>
    <w:rsid w:val="0093542C"/>
    <w:rsid w:val="009355BC"/>
    <w:rsid w:val="00940AF7"/>
    <w:rsid w:val="00951621"/>
    <w:rsid w:val="009524E2"/>
    <w:rsid w:val="00952E91"/>
    <w:rsid w:val="00957FA7"/>
    <w:rsid w:val="00965E14"/>
    <w:rsid w:val="0096613B"/>
    <w:rsid w:val="00967DF0"/>
    <w:rsid w:val="00972068"/>
    <w:rsid w:val="009758F7"/>
    <w:rsid w:val="00975EDF"/>
    <w:rsid w:val="009801CE"/>
    <w:rsid w:val="00993FFB"/>
    <w:rsid w:val="009A2AA1"/>
    <w:rsid w:val="009A78FD"/>
    <w:rsid w:val="009B1446"/>
    <w:rsid w:val="009B312C"/>
    <w:rsid w:val="009B3372"/>
    <w:rsid w:val="009B6E48"/>
    <w:rsid w:val="009C1A87"/>
    <w:rsid w:val="009C2174"/>
    <w:rsid w:val="009D3475"/>
    <w:rsid w:val="009D72F8"/>
    <w:rsid w:val="009E44A2"/>
    <w:rsid w:val="009E7112"/>
    <w:rsid w:val="009F051B"/>
    <w:rsid w:val="009F0AD1"/>
    <w:rsid w:val="009F0EAF"/>
    <w:rsid w:val="009F5F83"/>
    <w:rsid w:val="009F7ABB"/>
    <w:rsid w:val="00A02228"/>
    <w:rsid w:val="00A04EA0"/>
    <w:rsid w:val="00A0716F"/>
    <w:rsid w:val="00A10E56"/>
    <w:rsid w:val="00A11F0F"/>
    <w:rsid w:val="00A17E30"/>
    <w:rsid w:val="00A24006"/>
    <w:rsid w:val="00A24D1E"/>
    <w:rsid w:val="00A25024"/>
    <w:rsid w:val="00A30D9C"/>
    <w:rsid w:val="00A3623D"/>
    <w:rsid w:val="00A402CA"/>
    <w:rsid w:val="00A41329"/>
    <w:rsid w:val="00A47E35"/>
    <w:rsid w:val="00A50015"/>
    <w:rsid w:val="00A529EC"/>
    <w:rsid w:val="00A5760F"/>
    <w:rsid w:val="00A65CDD"/>
    <w:rsid w:val="00A71216"/>
    <w:rsid w:val="00A72593"/>
    <w:rsid w:val="00A72B4D"/>
    <w:rsid w:val="00A73932"/>
    <w:rsid w:val="00A817F8"/>
    <w:rsid w:val="00A84E73"/>
    <w:rsid w:val="00A90FF7"/>
    <w:rsid w:val="00A943AA"/>
    <w:rsid w:val="00AA12EC"/>
    <w:rsid w:val="00AA231B"/>
    <w:rsid w:val="00AA26B5"/>
    <w:rsid w:val="00AA2ED7"/>
    <w:rsid w:val="00AA5983"/>
    <w:rsid w:val="00AB0174"/>
    <w:rsid w:val="00AB09DC"/>
    <w:rsid w:val="00AB0AD0"/>
    <w:rsid w:val="00AB3F0D"/>
    <w:rsid w:val="00AB4255"/>
    <w:rsid w:val="00AC3D53"/>
    <w:rsid w:val="00AC3E55"/>
    <w:rsid w:val="00AC6EDF"/>
    <w:rsid w:val="00AD1BFB"/>
    <w:rsid w:val="00AD28A8"/>
    <w:rsid w:val="00AD2904"/>
    <w:rsid w:val="00AD2D2A"/>
    <w:rsid w:val="00AD3351"/>
    <w:rsid w:val="00AE4D67"/>
    <w:rsid w:val="00AF1585"/>
    <w:rsid w:val="00AF2671"/>
    <w:rsid w:val="00AF30D9"/>
    <w:rsid w:val="00AF34CB"/>
    <w:rsid w:val="00AF55C9"/>
    <w:rsid w:val="00AF5A5C"/>
    <w:rsid w:val="00AF5F64"/>
    <w:rsid w:val="00B02178"/>
    <w:rsid w:val="00B05143"/>
    <w:rsid w:val="00B23322"/>
    <w:rsid w:val="00B26A5D"/>
    <w:rsid w:val="00B316AE"/>
    <w:rsid w:val="00B32D7E"/>
    <w:rsid w:val="00B33C7E"/>
    <w:rsid w:val="00B34188"/>
    <w:rsid w:val="00B345F8"/>
    <w:rsid w:val="00B43260"/>
    <w:rsid w:val="00B46326"/>
    <w:rsid w:val="00B503D0"/>
    <w:rsid w:val="00B524D0"/>
    <w:rsid w:val="00B5604D"/>
    <w:rsid w:val="00B57466"/>
    <w:rsid w:val="00B636C2"/>
    <w:rsid w:val="00B7396C"/>
    <w:rsid w:val="00B75832"/>
    <w:rsid w:val="00B75C95"/>
    <w:rsid w:val="00B83846"/>
    <w:rsid w:val="00B854D1"/>
    <w:rsid w:val="00B87C43"/>
    <w:rsid w:val="00B87F1C"/>
    <w:rsid w:val="00BA270F"/>
    <w:rsid w:val="00BA2B8E"/>
    <w:rsid w:val="00BA417B"/>
    <w:rsid w:val="00BA4463"/>
    <w:rsid w:val="00BA5A11"/>
    <w:rsid w:val="00BB6A4E"/>
    <w:rsid w:val="00BB79E9"/>
    <w:rsid w:val="00BB7BEF"/>
    <w:rsid w:val="00BC170B"/>
    <w:rsid w:val="00BD1393"/>
    <w:rsid w:val="00BF3A78"/>
    <w:rsid w:val="00C033D9"/>
    <w:rsid w:val="00C05B2C"/>
    <w:rsid w:val="00C13C31"/>
    <w:rsid w:val="00C17D68"/>
    <w:rsid w:val="00C17E7C"/>
    <w:rsid w:val="00C219CD"/>
    <w:rsid w:val="00C22986"/>
    <w:rsid w:val="00C31B32"/>
    <w:rsid w:val="00C33A83"/>
    <w:rsid w:val="00C34480"/>
    <w:rsid w:val="00C35A9E"/>
    <w:rsid w:val="00C40D03"/>
    <w:rsid w:val="00C40EF7"/>
    <w:rsid w:val="00C45FFA"/>
    <w:rsid w:val="00C47D11"/>
    <w:rsid w:val="00C56C6B"/>
    <w:rsid w:val="00C60CDD"/>
    <w:rsid w:val="00C75645"/>
    <w:rsid w:val="00C80748"/>
    <w:rsid w:val="00C8245E"/>
    <w:rsid w:val="00C83429"/>
    <w:rsid w:val="00C87076"/>
    <w:rsid w:val="00CA1803"/>
    <w:rsid w:val="00CA7B73"/>
    <w:rsid w:val="00CB3E9F"/>
    <w:rsid w:val="00CC08BF"/>
    <w:rsid w:val="00CC0E1A"/>
    <w:rsid w:val="00CD0C16"/>
    <w:rsid w:val="00CD20A2"/>
    <w:rsid w:val="00CD3AC2"/>
    <w:rsid w:val="00CD5C01"/>
    <w:rsid w:val="00CD64FE"/>
    <w:rsid w:val="00CE2E4D"/>
    <w:rsid w:val="00CE3082"/>
    <w:rsid w:val="00CE3FF7"/>
    <w:rsid w:val="00CE50F3"/>
    <w:rsid w:val="00CE6099"/>
    <w:rsid w:val="00CE76A9"/>
    <w:rsid w:val="00CE7A5A"/>
    <w:rsid w:val="00CF06C8"/>
    <w:rsid w:val="00CF150B"/>
    <w:rsid w:val="00CF7279"/>
    <w:rsid w:val="00CF7E49"/>
    <w:rsid w:val="00D018AA"/>
    <w:rsid w:val="00D0209F"/>
    <w:rsid w:val="00D05433"/>
    <w:rsid w:val="00D07DE6"/>
    <w:rsid w:val="00D10E3F"/>
    <w:rsid w:val="00D11FB7"/>
    <w:rsid w:val="00D129B0"/>
    <w:rsid w:val="00D14941"/>
    <w:rsid w:val="00D1620A"/>
    <w:rsid w:val="00D17198"/>
    <w:rsid w:val="00D20527"/>
    <w:rsid w:val="00D317E4"/>
    <w:rsid w:val="00D31F88"/>
    <w:rsid w:val="00D414BB"/>
    <w:rsid w:val="00D426EF"/>
    <w:rsid w:val="00D439E9"/>
    <w:rsid w:val="00D45AA8"/>
    <w:rsid w:val="00D53768"/>
    <w:rsid w:val="00D56370"/>
    <w:rsid w:val="00D651E3"/>
    <w:rsid w:val="00D66FC5"/>
    <w:rsid w:val="00D67004"/>
    <w:rsid w:val="00D672C7"/>
    <w:rsid w:val="00D71C13"/>
    <w:rsid w:val="00D77C49"/>
    <w:rsid w:val="00D80580"/>
    <w:rsid w:val="00D80C3F"/>
    <w:rsid w:val="00D84246"/>
    <w:rsid w:val="00D87302"/>
    <w:rsid w:val="00D909AF"/>
    <w:rsid w:val="00D91F43"/>
    <w:rsid w:val="00D9264D"/>
    <w:rsid w:val="00D92A06"/>
    <w:rsid w:val="00D9458C"/>
    <w:rsid w:val="00D97950"/>
    <w:rsid w:val="00D97E0F"/>
    <w:rsid w:val="00DA3DA8"/>
    <w:rsid w:val="00DA4835"/>
    <w:rsid w:val="00DA7745"/>
    <w:rsid w:val="00DB01D6"/>
    <w:rsid w:val="00DB0910"/>
    <w:rsid w:val="00DB2D31"/>
    <w:rsid w:val="00DB3CC2"/>
    <w:rsid w:val="00DC3801"/>
    <w:rsid w:val="00DC618C"/>
    <w:rsid w:val="00DC6AA9"/>
    <w:rsid w:val="00DD194B"/>
    <w:rsid w:val="00DD2419"/>
    <w:rsid w:val="00DD5278"/>
    <w:rsid w:val="00DD6343"/>
    <w:rsid w:val="00DD6ECB"/>
    <w:rsid w:val="00DE3225"/>
    <w:rsid w:val="00DE773E"/>
    <w:rsid w:val="00DE7965"/>
    <w:rsid w:val="00DF2535"/>
    <w:rsid w:val="00DF322E"/>
    <w:rsid w:val="00DF3CD5"/>
    <w:rsid w:val="00E028A4"/>
    <w:rsid w:val="00E034C7"/>
    <w:rsid w:val="00E0599B"/>
    <w:rsid w:val="00E06E11"/>
    <w:rsid w:val="00E118D5"/>
    <w:rsid w:val="00E11933"/>
    <w:rsid w:val="00E1294F"/>
    <w:rsid w:val="00E1314E"/>
    <w:rsid w:val="00E13F9E"/>
    <w:rsid w:val="00E2103A"/>
    <w:rsid w:val="00E27B4C"/>
    <w:rsid w:val="00E30DF6"/>
    <w:rsid w:val="00E37A50"/>
    <w:rsid w:val="00E421B9"/>
    <w:rsid w:val="00E42225"/>
    <w:rsid w:val="00E509C0"/>
    <w:rsid w:val="00E52602"/>
    <w:rsid w:val="00E53F41"/>
    <w:rsid w:val="00E56977"/>
    <w:rsid w:val="00E61536"/>
    <w:rsid w:val="00E73290"/>
    <w:rsid w:val="00E81A23"/>
    <w:rsid w:val="00E966E2"/>
    <w:rsid w:val="00EA4B78"/>
    <w:rsid w:val="00EA6434"/>
    <w:rsid w:val="00EA711F"/>
    <w:rsid w:val="00EB522E"/>
    <w:rsid w:val="00EB55FB"/>
    <w:rsid w:val="00EC299A"/>
    <w:rsid w:val="00EC33D2"/>
    <w:rsid w:val="00EC6E00"/>
    <w:rsid w:val="00ED2C84"/>
    <w:rsid w:val="00ED5626"/>
    <w:rsid w:val="00ED636F"/>
    <w:rsid w:val="00ED64F8"/>
    <w:rsid w:val="00EE1280"/>
    <w:rsid w:val="00EE341E"/>
    <w:rsid w:val="00EF4DE5"/>
    <w:rsid w:val="00EF5696"/>
    <w:rsid w:val="00F0331D"/>
    <w:rsid w:val="00F0676D"/>
    <w:rsid w:val="00F124D0"/>
    <w:rsid w:val="00F17AC4"/>
    <w:rsid w:val="00F23350"/>
    <w:rsid w:val="00F240AA"/>
    <w:rsid w:val="00F24DCC"/>
    <w:rsid w:val="00F26542"/>
    <w:rsid w:val="00F3172C"/>
    <w:rsid w:val="00F31DAA"/>
    <w:rsid w:val="00F326F6"/>
    <w:rsid w:val="00F355A5"/>
    <w:rsid w:val="00F40BEB"/>
    <w:rsid w:val="00F4490D"/>
    <w:rsid w:val="00F458CD"/>
    <w:rsid w:val="00F53DA0"/>
    <w:rsid w:val="00F54F51"/>
    <w:rsid w:val="00F55370"/>
    <w:rsid w:val="00F5690C"/>
    <w:rsid w:val="00F618A1"/>
    <w:rsid w:val="00F63B1A"/>
    <w:rsid w:val="00F74EE8"/>
    <w:rsid w:val="00F75480"/>
    <w:rsid w:val="00F82FC3"/>
    <w:rsid w:val="00F8577E"/>
    <w:rsid w:val="00F85A49"/>
    <w:rsid w:val="00F85EE9"/>
    <w:rsid w:val="00F867D4"/>
    <w:rsid w:val="00F87FAB"/>
    <w:rsid w:val="00F94C13"/>
    <w:rsid w:val="00F9793D"/>
    <w:rsid w:val="00FA1151"/>
    <w:rsid w:val="00FA3F61"/>
    <w:rsid w:val="00FB62B5"/>
    <w:rsid w:val="00FC3330"/>
    <w:rsid w:val="00FD44B9"/>
    <w:rsid w:val="00FD48B5"/>
    <w:rsid w:val="00FD4ABF"/>
    <w:rsid w:val="00FE0B28"/>
    <w:rsid w:val="00FE301D"/>
    <w:rsid w:val="00FE57F9"/>
    <w:rsid w:val="00FF6A8A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F341CCA"/>
  <w15:docId w15:val="{69CF9350-93BD-48AC-930F-140ADAEA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6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1BFB"/>
  </w:style>
  <w:style w:type="paragraph" w:styleId="Zpat">
    <w:name w:val="footer"/>
    <w:basedOn w:val="Normln"/>
    <w:link w:val="ZpatChar"/>
    <w:uiPriority w:val="99"/>
    <w:unhideWhenUsed/>
    <w:rsid w:val="00AD1BF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1BFB"/>
  </w:style>
  <w:style w:type="paragraph" w:styleId="Odstavecseseznamem">
    <w:name w:val="List Paragraph"/>
    <w:basedOn w:val="Normln"/>
    <w:uiPriority w:val="34"/>
    <w:qFormat/>
    <w:rsid w:val="00957FA7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1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143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33A4E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3A4E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semiHidden/>
    <w:rsid w:val="00674984"/>
    <w:pPr>
      <w:jc w:val="both"/>
    </w:pPr>
    <w:rPr>
      <w:rFonts w:eastAsia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74984"/>
    <w:pPr>
      <w:ind w:firstLine="708"/>
      <w:jc w:val="both"/>
    </w:pPr>
    <w:rPr>
      <w:rFonts w:eastAsia="Times New Roman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749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7476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11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116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ours3">
    <w:name w:val="hours3"/>
    <w:basedOn w:val="Standardnpsmoodstavce"/>
    <w:rsid w:val="0093542C"/>
  </w:style>
  <w:style w:type="paragraph" w:customStyle="1" w:styleId="Rozlouen">
    <w:name w:val="Rozloučení"/>
    <w:basedOn w:val="Zkladntext"/>
    <w:rsid w:val="00D67004"/>
    <w:pPr>
      <w:spacing w:after="1200"/>
    </w:pPr>
    <w:rPr>
      <w:rFonts w:ascii="Myriad Pro" w:eastAsia="Times New Roman" w:hAnsi="Myriad Pro"/>
    </w:rPr>
  </w:style>
  <w:style w:type="character" w:styleId="Zstupntext">
    <w:name w:val="Placeholder Text"/>
    <w:basedOn w:val="Standardnpsmoodstavce"/>
    <w:uiPriority w:val="99"/>
    <w:semiHidden/>
    <w:rsid w:val="00D67004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3801F0"/>
    <w:pPr>
      <w:spacing w:before="100" w:beforeAutospacing="1" w:after="100" w:afterAutospacing="1"/>
    </w:pPr>
    <w:rPr>
      <w:rFonts w:eastAsia="Times New Roman"/>
    </w:rPr>
  </w:style>
  <w:style w:type="table" w:styleId="Mkatabulky">
    <w:name w:val="Table Grid"/>
    <w:basedOn w:val="Normlntabulka"/>
    <w:uiPriority w:val="59"/>
    <w:rsid w:val="0038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61821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4893">
                                              <w:blockQuote w:val="1"/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single" w:sz="6" w:space="2" w:color="D6DADC"/>
                                                <w:left w:val="single" w:sz="6" w:space="12" w:color="D6DADC"/>
                                                <w:bottom w:val="single" w:sz="6" w:space="2" w:color="D6DADC"/>
                                                <w:right w:val="single" w:sz="6" w:space="12" w:color="D6DA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dupala@galerie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5E16-F58B-4E17-A64C-F37693A3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3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STUDIO615</dc:creator>
  <cp:lastModifiedBy>Dupala Jakub</cp:lastModifiedBy>
  <cp:revision>404</cp:revision>
  <cp:lastPrinted>2024-05-20T08:06:00Z</cp:lastPrinted>
  <dcterms:created xsi:type="dcterms:W3CDTF">2013-10-25T11:08:00Z</dcterms:created>
  <dcterms:modified xsi:type="dcterms:W3CDTF">2024-09-20T07:58:00Z</dcterms:modified>
</cp:coreProperties>
</file>