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AB" w:rsidRPr="006260A7" w:rsidRDefault="00B242AB" w:rsidP="00322536">
      <w:pPr>
        <w:pStyle w:val="Styl1barev"/>
      </w:pPr>
      <w:r w:rsidRPr="006260A7">
        <w:t>VI. Zlínský salon mladých</w:t>
      </w:r>
    </w:p>
    <w:p w:rsidR="00B242AB" w:rsidRDefault="00B242AB" w:rsidP="006F5FD1">
      <w:pPr>
        <w:rPr>
          <w:rFonts w:asciiTheme="minorHAnsi" w:hAnsiTheme="minorHAnsi"/>
          <w:b/>
          <w:color w:val="C0504D" w:themeColor="accent2"/>
        </w:rPr>
      </w:pPr>
      <w:r w:rsidRPr="006260A7">
        <w:rPr>
          <w:rFonts w:asciiTheme="minorHAnsi" w:hAnsiTheme="minorHAnsi"/>
          <w:b/>
          <w:color w:val="C0504D" w:themeColor="accent2"/>
        </w:rPr>
        <w:t>15. 5. – 30. 9. 2012</w:t>
      </w:r>
    </w:p>
    <w:p w:rsidR="006260A7" w:rsidRPr="006260A7" w:rsidRDefault="006260A7" w:rsidP="006F5FD1">
      <w:pPr>
        <w:rPr>
          <w:rFonts w:asciiTheme="minorHAnsi" w:hAnsiTheme="minorHAnsi"/>
          <w:i/>
          <w:color w:val="C0504D" w:themeColor="accent2"/>
        </w:rPr>
      </w:pPr>
      <w:r w:rsidRPr="006260A7">
        <w:rPr>
          <w:rFonts w:asciiTheme="minorHAnsi" w:hAnsiTheme="minorHAnsi"/>
          <w:i/>
          <w:color w:val="C0504D" w:themeColor="accent2"/>
        </w:rPr>
        <w:t>Vernisáž: 15.5. v Domě umění ve Zlíně, od 17 hodin</w:t>
      </w:r>
    </w:p>
    <w:p w:rsidR="006260A7" w:rsidRDefault="006260A7" w:rsidP="006F5FD1">
      <w:pPr>
        <w:pStyle w:val="Zkladntext"/>
        <w:rPr>
          <w:rFonts w:asciiTheme="minorHAnsi" w:hAnsiTheme="minorHAnsi"/>
        </w:rPr>
      </w:pPr>
    </w:p>
    <w:p w:rsidR="00A41CAF" w:rsidRPr="006260A7" w:rsidRDefault="006F5FD1" w:rsidP="006F5FD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582295</wp:posOffset>
            </wp:positionV>
            <wp:extent cx="765810" cy="1475105"/>
            <wp:effectExtent l="19050" t="0" r="0" b="0"/>
            <wp:wrapTight wrapText="bothSides">
              <wp:wrapPolygon edited="0">
                <wp:start x="-537" y="0"/>
                <wp:lineTo x="-537" y="21200"/>
                <wp:lineTo x="21493" y="21200"/>
                <wp:lineTo x="21493" y="0"/>
                <wp:lineTo x="-537" y="0"/>
              </wp:wrapPolygon>
            </wp:wrapTight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E82" w:rsidRPr="006260A7">
        <w:rPr>
          <w:rFonts w:asciiTheme="minorHAnsi" w:hAnsiTheme="minorHAnsi"/>
        </w:rPr>
        <w:t>Jaké trendy vládnou výtvarný</w:t>
      </w:r>
      <w:r w:rsidR="009F3AB8" w:rsidRPr="006260A7">
        <w:rPr>
          <w:rFonts w:asciiTheme="minorHAnsi" w:hAnsiTheme="minorHAnsi"/>
        </w:rPr>
        <w:t>m svět</w:t>
      </w:r>
      <w:r w:rsidR="00535E82" w:rsidRPr="006260A7">
        <w:rPr>
          <w:rFonts w:asciiTheme="minorHAnsi" w:hAnsiTheme="minorHAnsi"/>
        </w:rPr>
        <w:t>ům</w:t>
      </w:r>
      <w:r w:rsidR="009F3AB8" w:rsidRPr="006260A7">
        <w:rPr>
          <w:rFonts w:asciiTheme="minorHAnsi" w:hAnsiTheme="minorHAnsi"/>
        </w:rPr>
        <w:t>?</w:t>
      </w:r>
      <w:r w:rsidR="00535E82" w:rsidRPr="006260A7">
        <w:rPr>
          <w:rFonts w:asciiTheme="minorHAnsi" w:hAnsiTheme="minorHAnsi"/>
        </w:rPr>
        <w:t xml:space="preserve"> –</w:t>
      </w:r>
      <w:r w:rsidR="009F3AB8" w:rsidRPr="006260A7">
        <w:rPr>
          <w:rFonts w:asciiTheme="minorHAnsi" w:hAnsiTheme="minorHAnsi"/>
        </w:rPr>
        <w:t xml:space="preserve"> </w:t>
      </w:r>
      <w:r w:rsidR="00A41CAF" w:rsidRPr="006260A7">
        <w:rPr>
          <w:rFonts w:asciiTheme="minorHAnsi" w:hAnsiTheme="minorHAnsi"/>
        </w:rPr>
        <w:t xml:space="preserve">Prezentaci současného umění a největších talentů </w:t>
      </w:r>
      <w:r w:rsidR="00535E82" w:rsidRPr="006260A7">
        <w:rPr>
          <w:rFonts w:asciiTheme="minorHAnsi" w:hAnsiTheme="minorHAnsi"/>
        </w:rPr>
        <w:t>této</w:t>
      </w:r>
      <w:r w:rsidR="00A41CAF" w:rsidRPr="006260A7">
        <w:rPr>
          <w:rFonts w:asciiTheme="minorHAnsi" w:hAnsiTheme="minorHAnsi"/>
        </w:rPr>
        <w:t xml:space="preserve"> generace </w:t>
      </w:r>
      <w:r w:rsidR="00535E82" w:rsidRPr="006260A7">
        <w:rPr>
          <w:rFonts w:asciiTheme="minorHAnsi" w:hAnsiTheme="minorHAnsi"/>
        </w:rPr>
        <w:t>–</w:t>
      </w:r>
      <w:r w:rsidR="00A41CAF" w:rsidRPr="006260A7">
        <w:rPr>
          <w:rFonts w:asciiTheme="minorHAnsi" w:hAnsiTheme="minorHAnsi"/>
        </w:rPr>
        <w:t xml:space="preserve"> to jsou hlavní cíle </w:t>
      </w:r>
      <w:r w:rsidR="000C0D7E" w:rsidRPr="006260A7">
        <w:rPr>
          <w:rFonts w:asciiTheme="minorHAnsi" w:hAnsiTheme="minorHAnsi"/>
        </w:rPr>
        <w:t xml:space="preserve">šestého </w:t>
      </w:r>
      <w:r w:rsidR="00D24A18" w:rsidRPr="006260A7">
        <w:rPr>
          <w:rFonts w:asciiTheme="minorHAnsi" w:hAnsiTheme="minorHAnsi"/>
        </w:rPr>
        <w:t>Zlínsk</w:t>
      </w:r>
      <w:r w:rsidR="00A41CAF" w:rsidRPr="006260A7">
        <w:rPr>
          <w:rFonts w:asciiTheme="minorHAnsi" w:hAnsiTheme="minorHAnsi"/>
        </w:rPr>
        <w:t>ého</w:t>
      </w:r>
      <w:r w:rsidR="00D24A18" w:rsidRPr="006260A7">
        <w:rPr>
          <w:rFonts w:asciiTheme="minorHAnsi" w:hAnsiTheme="minorHAnsi"/>
        </w:rPr>
        <w:t xml:space="preserve"> salon</w:t>
      </w:r>
      <w:r w:rsidR="00A41CAF" w:rsidRPr="006260A7">
        <w:rPr>
          <w:rFonts w:asciiTheme="minorHAnsi" w:hAnsiTheme="minorHAnsi"/>
        </w:rPr>
        <w:t>u</w:t>
      </w:r>
      <w:r w:rsidR="00D24A18" w:rsidRPr="006260A7">
        <w:rPr>
          <w:rFonts w:asciiTheme="minorHAnsi" w:hAnsiTheme="minorHAnsi"/>
        </w:rPr>
        <w:t xml:space="preserve"> mladých</w:t>
      </w:r>
      <w:r w:rsidR="00A41CAF" w:rsidRPr="006260A7">
        <w:rPr>
          <w:rFonts w:asciiTheme="minorHAnsi" w:hAnsiTheme="minorHAnsi"/>
        </w:rPr>
        <w:t xml:space="preserve">, </w:t>
      </w:r>
      <w:r w:rsidR="00245708" w:rsidRPr="006260A7">
        <w:rPr>
          <w:rFonts w:asciiTheme="minorHAnsi" w:hAnsiTheme="minorHAnsi"/>
        </w:rPr>
        <w:t xml:space="preserve">která je </w:t>
      </w:r>
      <w:r w:rsidR="00A41CAF" w:rsidRPr="006260A7">
        <w:rPr>
          <w:rFonts w:asciiTheme="minorHAnsi" w:hAnsiTheme="minorHAnsi"/>
        </w:rPr>
        <w:t>přehlídk</w:t>
      </w:r>
      <w:r w:rsidR="00245708" w:rsidRPr="006260A7">
        <w:rPr>
          <w:rFonts w:asciiTheme="minorHAnsi" w:hAnsiTheme="minorHAnsi"/>
        </w:rPr>
        <w:t>ou</w:t>
      </w:r>
      <w:r w:rsidR="00A41CAF" w:rsidRPr="006260A7">
        <w:rPr>
          <w:rFonts w:asciiTheme="minorHAnsi" w:hAnsiTheme="minorHAnsi"/>
        </w:rPr>
        <w:t xml:space="preserve"> nejvýraznějších autorů do třiceti let. </w:t>
      </w:r>
      <w:r w:rsidR="000D6703" w:rsidRPr="006260A7">
        <w:rPr>
          <w:rFonts w:asciiTheme="minorHAnsi" w:hAnsiTheme="minorHAnsi"/>
        </w:rPr>
        <w:t>Tak jako v </w:t>
      </w:r>
      <w:r w:rsidR="004E42E4" w:rsidRPr="006260A7">
        <w:rPr>
          <w:rFonts w:asciiTheme="minorHAnsi" w:hAnsiTheme="minorHAnsi"/>
        </w:rPr>
        <w:t>předchozích ročnících uvedeme pod světla</w:t>
      </w:r>
      <w:r w:rsidR="000D6703" w:rsidRPr="006260A7">
        <w:rPr>
          <w:rFonts w:asciiTheme="minorHAnsi" w:hAnsiTheme="minorHAnsi"/>
        </w:rPr>
        <w:t xml:space="preserve"> uměleck</w:t>
      </w:r>
      <w:r w:rsidR="004E42E4" w:rsidRPr="006260A7">
        <w:rPr>
          <w:rFonts w:asciiTheme="minorHAnsi" w:hAnsiTheme="minorHAnsi"/>
        </w:rPr>
        <w:t>é scény</w:t>
      </w:r>
      <w:r w:rsidR="000D6703" w:rsidRPr="006260A7">
        <w:rPr>
          <w:rFonts w:asciiTheme="minorHAnsi" w:hAnsiTheme="minorHAnsi"/>
        </w:rPr>
        <w:t xml:space="preserve"> nejzajímavější osobnosti nejmladší, na uměleckou scénu teprve nastupující výtvarné generace. </w:t>
      </w:r>
      <w:r w:rsidR="009F3AB8" w:rsidRPr="006260A7">
        <w:rPr>
          <w:rFonts w:asciiTheme="minorHAnsi" w:hAnsiTheme="minorHAnsi"/>
        </w:rPr>
        <w:t>O svoje múzy se podělí 4</w:t>
      </w:r>
      <w:r w:rsidR="00A5212B">
        <w:rPr>
          <w:rFonts w:asciiTheme="minorHAnsi" w:hAnsiTheme="minorHAnsi"/>
        </w:rPr>
        <w:t>2</w:t>
      </w:r>
      <w:r w:rsidR="009F3AB8" w:rsidRPr="006260A7">
        <w:rPr>
          <w:rFonts w:asciiTheme="minorHAnsi" w:hAnsiTheme="minorHAnsi"/>
        </w:rPr>
        <w:t xml:space="preserve"> českých a </w:t>
      </w:r>
      <w:r w:rsidR="00A5212B">
        <w:rPr>
          <w:rFonts w:asciiTheme="minorHAnsi" w:hAnsiTheme="minorHAnsi"/>
        </w:rPr>
        <w:t>18</w:t>
      </w:r>
      <w:r w:rsidR="009F3AB8" w:rsidRPr="006260A7">
        <w:rPr>
          <w:rFonts w:asciiTheme="minorHAnsi" w:hAnsiTheme="minorHAnsi"/>
        </w:rPr>
        <w:t xml:space="preserve"> slovenských autorů</w:t>
      </w:r>
      <w:r w:rsidR="00393A70" w:rsidRPr="006260A7">
        <w:rPr>
          <w:rFonts w:asciiTheme="minorHAnsi" w:hAnsiTheme="minorHAnsi"/>
        </w:rPr>
        <w:t>, k vidění bude</w:t>
      </w:r>
      <w:r w:rsidR="003872D6" w:rsidRPr="006260A7">
        <w:rPr>
          <w:rFonts w:asciiTheme="minorHAnsi" w:hAnsiTheme="minorHAnsi"/>
        </w:rPr>
        <w:t xml:space="preserve"> více než</w:t>
      </w:r>
      <w:r w:rsidR="00393A70" w:rsidRPr="006260A7">
        <w:rPr>
          <w:rFonts w:asciiTheme="minorHAnsi" w:hAnsiTheme="minorHAnsi"/>
        </w:rPr>
        <w:t xml:space="preserve"> stovka děl.  </w:t>
      </w:r>
      <w:r w:rsidR="007E6E00" w:rsidRPr="006260A7">
        <w:rPr>
          <w:rFonts w:asciiTheme="minorHAnsi" w:hAnsiTheme="minorHAnsi"/>
        </w:rPr>
        <w:t xml:space="preserve">Prohlédnout si je můžete </w:t>
      </w:r>
      <w:r w:rsidR="008440E5" w:rsidRPr="006260A7">
        <w:rPr>
          <w:rFonts w:asciiTheme="minorHAnsi" w:hAnsiTheme="minorHAnsi"/>
        </w:rPr>
        <w:t xml:space="preserve">od 15. května </w:t>
      </w:r>
      <w:r w:rsidR="007E6E00" w:rsidRPr="006260A7">
        <w:rPr>
          <w:rFonts w:asciiTheme="minorHAnsi" w:hAnsiTheme="minorHAnsi"/>
        </w:rPr>
        <w:t xml:space="preserve">na Domě umění i v našich expozicích ve druhém patře zlínského zámku. </w:t>
      </w:r>
    </w:p>
    <w:p w:rsidR="006260A7" w:rsidRPr="006260A7" w:rsidRDefault="006260A7" w:rsidP="006F5FD1">
      <w:pPr>
        <w:pStyle w:val="Zkladntext"/>
        <w:rPr>
          <w:rFonts w:asciiTheme="minorHAnsi" w:hAnsiTheme="minorHAnsi"/>
        </w:rPr>
      </w:pPr>
    </w:p>
    <w:p w:rsidR="006260A7" w:rsidRPr="006260A7" w:rsidRDefault="006260A7" w:rsidP="00322536">
      <w:pPr>
        <w:pStyle w:val="Styl1barev"/>
      </w:pPr>
      <w:r w:rsidRPr="006260A7">
        <w:t>Z historie salonů</w:t>
      </w:r>
    </w:p>
    <w:p w:rsidR="00A41CAF" w:rsidRPr="006260A7" w:rsidRDefault="00A41CAF" w:rsidP="006F5FD1">
      <w:pPr>
        <w:pStyle w:val="Zkladntext"/>
        <w:rPr>
          <w:rFonts w:asciiTheme="minorHAnsi" w:hAnsiTheme="minorHAnsi"/>
        </w:rPr>
      </w:pPr>
      <w:r w:rsidRPr="006260A7">
        <w:rPr>
          <w:rFonts w:asciiTheme="minorHAnsi" w:hAnsiTheme="minorHAnsi"/>
        </w:rPr>
        <w:t>V</w:t>
      </w:r>
      <w:r w:rsidR="00D24A18" w:rsidRPr="006260A7">
        <w:rPr>
          <w:rFonts w:asciiTheme="minorHAnsi" w:hAnsiTheme="minorHAnsi"/>
        </w:rPr>
        <w:t xml:space="preserve">edle Nového zlínského salonu </w:t>
      </w:r>
      <w:r w:rsidRPr="006260A7">
        <w:rPr>
          <w:rFonts w:asciiTheme="minorHAnsi" w:hAnsiTheme="minorHAnsi"/>
        </w:rPr>
        <w:t xml:space="preserve">je událost </w:t>
      </w:r>
      <w:r w:rsidR="00D24A18" w:rsidRPr="006260A7">
        <w:rPr>
          <w:rFonts w:asciiTheme="minorHAnsi" w:hAnsiTheme="minorHAnsi"/>
        </w:rPr>
        <w:t xml:space="preserve">hlavní </w:t>
      </w:r>
      <w:r w:rsidR="00B242AB" w:rsidRPr="006260A7">
        <w:rPr>
          <w:rFonts w:asciiTheme="minorHAnsi" w:hAnsiTheme="minorHAnsi"/>
        </w:rPr>
        <w:t>součást</w:t>
      </w:r>
      <w:r w:rsidR="00D24A18" w:rsidRPr="006260A7">
        <w:rPr>
          <w:rFonts w:asciiTheme="minorHAnsi" w:hAnsiTheme="minorHAnsi"/>
        </w:rPr>
        <w:t>í</w:t>
      </w:r>
      <w:r w:rsidR="00B242AB" w:rsidRPr="006260A7">
        <w:rPr>
          <w:rFonts w:asciiTheme="minorHAnsi" w:hAnsiTheme="minorHAnsi"/>
        </w:rPr>
        <w:t xml:space="preserve"> aktivit Krajské ga</w:t>
      </w:r>
      <w:r w:rsidR="00975CA9" w:rsidRPr="006260A7">
        <w:rPr>
          <w:rFonts w:asciiTheme="minorHAnsi" w:hAnsiTheme="minorHAnsi"/>
        </w:rPr>
        <w:t>lerie výtvarného umění ve Zlíně</w:t>
      </w:r>
      <w:r w:rsidR="00B242AB" w:rsidRPr="006260A7">
        <w:rPr>
          <w:rFonts w:asciiTheme="minorHAnsi" w:hAnsiTheme="minorHAnsi"/>
        </w:rPr>
        <w:t xml:space="preserve"> zaměřených na</w:t>
      </w:r>
      <w:r w:rsidRPr="006260A7">
        <w:rPr>
          <w:rFonts w:asciiTheme="minorHAnsi" w:hAnsiTheme="minorHAnsi"/>
        </w:rPr>
        <w:t xml:space="preserve"> představení soudobé tvorby širší veřejnosti</w:t>
      </w:r>
      <w:r w:rsidR="00B242AB" w:rsidRPr="006260A7">
        <w:rPr>
          <w:rFonts w:asciiTheme="minorHAnsi" w:hAnsiTheme="minorHAnsi"/>
        </w:rPr>
        <w:t xml:space="preserve">. </w:t>
      </w:r>
      <w:r w:rsidR="00D24A18" w:rsidRPr="006260A7">
        <w:rPr>
          <w:rFonts w:asciiTheme="minorHAnsi" w:hAnsiTheme="minorHAnsi"/>
        </w:rPr>
        <w:t xml:space="preserve">Tyto trienálně pořádané výstavy </w:t>
      </w:r>
      <w:r w:rsidR="00095ECF" w:rsidRPr="006260A7">
        <w:rPr>
          <w:rFonts w:asciiTheme="minorHAnsi" w:hAnsiTheme="minorHAnsi"/>
        </w:rPr>
        <w:t>volně</w:t>
      </w:r>
      <w:r w:rsidR="00B242AB" w:rsidRPr="006260A7">
        <w:rPr>
          <w:rFonts w:asciiTheme="minorHAnsi" w:hAnsiTheme="minorHAnsi"/>
        </w:rPr>
        <w:t xml:space="preserve"> navazují na významné kulturní aktivity</w:t>
      </w:r>
      <w:r w:rsidR="003872D6" w:rsidRPr="006260A7">
        <w:rPr>
          <w:rFonts w:asciiTheme="minorHAnsi" w:hAnsiTheme="minorHAnsi"/>
        </w:rPr>
        <w:t>, kterými ožíval</w:t>
      </w:r>
      <w:r w:rsidRPr="006260A7">
        <w:rPr>
          <w:rFonts w:asciiTheme="minorHAnsi" w:hAnsiTheme="minorHAnsi"/>
        </w:rPr>
        <w:t xml:space="preserve"> baťovsk</w:t>
      </w:r>
      <w:r w:rsidR="003872D6" w:rsidRPr="006260A7">
        <w:rPr>
          <w:rFonts w:asciiTheme="minorHAnsi" w:hAnsiTheme="minorHAnsi"/>
        </w:rPr>
        <w:t>ý</w:t>
      </w:r>
      <w:r w:rsidRPr="006260A7">
        <w:rPr>
          <w:rFonts w:asciiTheme="minorHAnsi" w:hAnsiTheme="minorHAnsi"/>
        </w:rPr>
        <w:t xml:space="preserve"> Zlín</w:t>
      </w:r>
      <w:r w:rsidR="003872D6" w:rsidRPr="006260A7">
        <w:rPr>
          <w:rFonts w:asciiTheme="minorHAnsi" w:hAnsiTheme="minorHAnsi"/>
        </w:rPr>
        <w:t xml:space="preserve"> ve</w:t>
      </w:r>
      <w:r w:rsidR="00B242AB" w:rsidRPr="006260A7">
        <w:rPr>
          <w:rFonts w:asciiTheme="minorHAnsi" w:hAnsiTheme="minorHAnsi"/>
        </w:rPr>
        <w:t xml:space="preserve"> 30. a 40. let</w:t>
      </w:r>
      <w:r w:rsidR="003872D6" w:rsidRPr="006260A7">
        <w:rPr>
          <w:rFonts w:asciiTheme="minorHAnsi" w:hAnsiTheme="minorHAnsi"/>
        </w:rPr>
        <w:t>ech</w:t>
      </w:r>
      <w:r w:rsidR="00B242AB" w:rsidRPr="006260A7">
        <w:rPr>
          <w:rFonts w:asciiTheme="minorHAnsi" w:hAnsiTheme="minorHAnsi"/>
        </w:rPr>
        <w:t xml:space="preserve"> minulého století</w:t>
      </w:r>
      <w:r w:rsidRPr="006260A7">
        <w:rPr>
          <w:rFonts w:asciiTheme="minorHAnsi" w:hAnsiTheme="minorHAnsi"/>
        </w:rPr>
        <w:t xml:space="preserve">. </w:t>
      </w:r>
      <w:r w:rsidR="000702C7" w:rsidRPr="006260A7">
        <w:rPr>
          <w:rFonts w:asciiTheme="minorHAnsi" w:hAnsiTheme="minorHAnsi"/>
        </w:rPr>
        <w:t>J</w:t>
      </w:r>
      <w:r w:rsidRPr="006260A7">
        <w:rPr>
          <w:rFonts w:asciiTheme="minorHAnsi" w:hAnsiTheme="minorHAnsi"/>
        </w:rPr>
        <w:t>sou pokračováním</w:t>
      </w:r>
      <w:r w:rsidR="00B242AB" w:rsidRPr="006260A7">
        <w:rPr>
          <w:rFonts w:asciiTheme="minorHAnsi" w:hAnsiTheme="minorHAnsi"/>
        </w:rPr>
        <w:t xml:space="preserve"> o</w:t>
      </w:r>
      <w:r w:rsidR="00095ECF" w:rsidRPr="006260A7">
        <w:rPr>
          <w:rFonts w:asciiTheme="minorHAnsi" w:hAnsiTheme="minorHAnsi"/>
        </w:rPr>
        <w:t>dkaz</w:t>
      </w:r>
      <w:r w:rsidRPr="006260A7">
        <w:rPr>
          <w:rFonts w:asciiTheme="minorHAnsi" w:hAnsiTheme="minorHAnsi"/>
        </w:rPr>
        <w:t>u</w:t>
      </w:r>
      <w:r w:rsidR="00095ECF" w:rsidRPr="006260A7">
        <w:rPr>
          <w:rFonts w:asciiTheme="minorHAnsi" w:hAnsiTheme="minorHAnsi"/>
        </w:rPr>
        <w:t xml:space="preserve"> rozsáhlých </w:t>
      </w:r>
      <w:r w:rsidR="00B242AB" w:rsidRPr="006260A7">
        <w:rPr>
          <w:rFonts w:asciiTheme="minorHAnsi" w:hAnsiTheme="minorHAnsi"/>
        </w:rPr>
        <w:t xml:space="preserve">přehlídek </w:t>
      </w:r>
      <w:r w:rsidR="000702C7" w:rsidRPr="006260A7">
        <w:rPr>
          <w:rFonts w:asciiTheme="minorHAnsi" w:hAnsiTheme="minorHAnsi"/>
        </w:rPr>
        <w:t>moderního</w:t>
      </w:r>
      <w:r w:rsidR="00B242AB" w:rsidRPr="006260A7">
        <w:rPr>
          <w:rFonts w:asciiTheme="minorHAnsi" w:hAnsiTheme="minorHAnsi"/>
        </w:rPr>
        <w:t xml:space="preserve"> umění</w:t>
      </w:r>
      <w:r w:rsidR="000702C7" w:rsidRPr="006260A7">
        <w:rPr>
          <w:rFonts w:asciiTheme="minorHAnsi" w:hAnsiTheme="minorHAnsi"/>
        </w:rPr>
        <w:t>, tzv.</w:t>
      </w:r>
      <w:r w:rsidR="00B242AB" w:rsidRPr="006260A7">
        <w:rPr>
          <w:rFonts w:asciiTheme="minorHAnsi" w:hAnsiTheme="minorHAnsi"/>
        </w:rPr>
        <w:t xml:space="preserve"> Zlínských salonů (1936–1948) a Výstav mladých (1940–1943). </w:t>
      </w:r>
    </w:p>
    <w:p w:rsidR="006260A7" w:rsidRPr="006260A7" w:rsidRDefault="006260A7" w:rsidP="006F5FD1">
      <w:pPr>
        <w:pStyle w:val="Zkladntext"/>
        <w:rPr>
          <w:rFonts w:asciiTheme="minorHAnsi" w:hAnsiTheme="minorHAnsi"/>
        </w:rPr>
      </w:pPr>
    </w:p>
    <w:p w:rsidR="006260A7" w:rsidRPr="006260A7" w:rsidRDefault="006260A7" w:rsidP="00322536">
      <w:pPr>
        <w:pStyle w:val="Styl1barev"/>
      </w:pPr>
      <w:r w:rsidRPr="006260A7">
        <w:t>Hlas Česko-Slovenska</w:t>
      </w:r>
    </w:p>
    <w:p w:rsidR="00095ECF" w:rsidRPr="006260A7" w:rsidRDefault="00F634BF" w:rsidP="006F5FD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2517775</wp:posOffset>
            </wp:positionV>
            <wp:extent cx="2042160" cy="1155700"/>
            <wp:effectExtent l="19050" t="0" r="0" b="0"/>
            <wp:wrapTight wrapText="bothSides">
              <wp:wrapPolygon edited="0">
                <wp:start x="-201" y="0"/>
                <wp:lineTo x="-201" y="21363"/>
                <wp:lineTo x="21560" y="21363"/>
                <wp:lineTo x="21560" y="0"/>
                <wp:lineTo x="-201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FD1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465455</wp:posOffset>
            </wp:positionV>
            <wp:extent cx="687705" cy="1552575"/>
            <wp:effectExtent l="19050" t="0" r="0" b="0"/>
            <wp:wrapTight wrapText="bothSides">
              <wp:wrapPolygon edited="0">
                <wp:start x="-598" y="0"/>
                <wp:lineTo x="-598" y="21467"/>
                <wp:lineTo x="21540" y="21467"/>
                <wp:lineTo x="21540" y="0"/>
                <wp:lineTo x="-598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2AB" w:rsidRPr="006260A7">
        <w:rPr>
          <w:rFonts w:asciiTheme="minorHAnsi" w:hAnsiTheme="minorHAnsi"/>
        </w:rPr>
        <w:t>Na rozdíl od tradičních „volných“ salonů pořádaných</w:t>
      </w:r>
      <w:r w:rsidR="00FE35FD" w:rsidRPr="006260A7">
        <w:rPr>
          <w:rFonts w:asciiTheme="minorHAnsi" w:hAnsiTheme="minorHAnsi"/>
        </w:rPr>
        <w:t xml:space="preserve"> např. na konci </w:t>
      </w:r>
      <w:r w:rsidR="006A23A2">
        <w:rPr>
          <w:rFonts w:asciiTheme="minorHAnsi" w:hAnsiTheme="minorHAnsi"/>
        </w:rPr>
        <w:t>80.</w:t>
      </w:r>
      <w:r w:rsidR="00FE35FD" w:rsidRPr="006260A7">
        <w:rPr>
          <w:rFonts w:asciiTheme="minorHAnsi" w:hAnsiTheme="minorHAnsi"/>
        </w:rPr>
        <w:t xml:space="preserve"> let v</w:t>
      </w:r>
      <w:r w:rsidR="00B242AB" w:rsidRPr="006260A7">
        <w:rPr>
          <w:rFonts w:asciiTheme="minorHAnsi" w:hAnsiTheme="minorHAnsi"/>
        </w:rPr>
        <w:t> Československu, jichž se mohl zúčastnit prakticky každý výtvarník dané teritoriální či skupinové provenience, jsou obnovené zlínské salony post</w:t>
      </w:r>
      <w:r w:rsidR="00A41CAF" w:rsidRPr="006260A7">
        <w:rPr>
          <w:rFonts w:asciiTheme="minorHAnsi" w:hAnsiTheme="minorHAnsi"/>
        </w:rPr>
        <w:t xml:space="preserve">aveny na přísném výběru </w:t>
      </w:r>
      <w:r w:rsidR="000702C7" w:rsidRPr="006260A7">
        <w:rPr>
          <w:rFonts w:asciiTheme="minorHAnsi" w:hAnsiTheme="minorHAnsi"/>
        </w:rPr>
        <w:t xml:space="preserve">prezentovaných </w:t>
      </w:r>
      <w:r w:rsidR="00A41CAF" w:rsidRPr="006260A7">
        <w:rPr>
          <w:rFonts w:asciiTheme="minorHAnsi" w:hAnsiTheme="minorHAnsi"/>
        </w:rPr>
        <w:t>autorů.</w:t>
      </w:r>
      <w:r w:rsidR="000702C7" w:rsidRPr="006260A7">
        <w:rPr>
          <w:rFonts w:asciiTheme="minorHAnsi" w:hAnsiTheme="minorHAnsi"/>
        </w:rPr>
        <w:t xml:space="preserve"> </w:t>
      </w:r>
      <w:r w:rsidR="00D16360" w:rsidRPr="006260A7">
        <w:rPr>
          <w:rFonts w:asciiTheme="minorHAnsi" w:hAnsiTheme="minorHAnsi"/>
        </w:rPr>
        <w:t>Za výběr umělců zodpovídá jury složená z odborníků - historiků a teoretiků umění, kurátorů</w:t>
      </w:r>
      <w:r w:rsidR="000702C7" w:rsidRPr="006260A7">
        <w:rPr>
          <w:rFonts w:asciiTheme="minorHAnsi" w:hAnsiTheme="minorHAnsi"/>
        </w:rPr>
        <w:t xml:space="preserve"> i zástupců univerzit</w:t>
      </w:r>
      <w:r w:rsidR="00D16360" w:rsidRPr="006260A7">
        <w:rPr>
          <w:rFonts w:asciiTheme="minorHAnsi" w:hAnsiTheme="minorHAnsi"/>
        </w:rPr>
        <w:t xml:space="preserve">. </w:t>
      </w:r>
      <w:r w:rsidR="00B242AB" w:rsidRPr="006260A7">
        <w:rPr>
          <w:rFonts w:asciiTheme="minorHAnsi" w:hAnsiTheme="minorHAnsi"/>
        </w:rPr>
        <w:t xml:space="preserve">Vedle české jury, která nominuje české účastníky salonu, </w:t>
      </w:r>
      <w:r w:rsidR="000702C7" w:rsidRPr="006260A7">
        <w:rPr>
          <w:rFonts w:asciiTheme="minorHAnsi" w:hAnsiTheme="minorHAnsi"/>
        </w:rPr>
        <w:t xml:space="preserve">se podílí </w:t>
      </w:r>
      <w:r w:rsidR="00B242AB" w:rsidRPr="006260A7">
        <w:rPr>
          <w:rFonts w:asciiTheme="minorHAnsi" w:hAnsiTheme="minorHAnsi"/>
        </w:rPr>
        <w:t xml:space="preserve">na jeho přípravě i slovenská jury. </w:t>
      </w:r>
      <w:r w:rsidR="00095ECF" w:rsidRPr="006260A7">
        <w:rPr>
          <w:rFonts w:asciiTheme="minorHAnsi" w:hAnsiTheme="minorHAnsi"/>
        </w:rPr>
        <w:t>Č</w:t>
      </w:r>
      <w:r w:rsidR="00501A1D" w:rsidRPr="006260A7">
        <w:rPr>
          <w:rFonts w:asciiTheme="minorHAnsi" w:hAnsiTheme="minorHAnsi"/>
        </w:rPr>
        <w:t xml:space="preserve">eští a slovenští umělci </w:t>
      </w:r>
      <w:r w:rsidR="00095ECF" w:rsidRPr="006260A7">
        <w:rPr>
          <w:rFonts w:asciiTheme="minorHAnsi" w:hAnsiTheme="minorHAnsi"/>
        </w:rPr>
        <w:t xml:space="preserve">jsou </w:t>
      </w:r>
      <w:r w:rsidR="00501A1D" w:rsidRPr="006260A7">
        <w:rPr>
          <w:rFonts w:asciiTheme="minorHAnsi" w:hAnsiTheme="minorHAnsi"/>
        </w:rPr>
        <w:t xml:space="preserve">zastoupeni </w:t>
      </w:r>
      <w:r w:rsidR="000702C7" w:rsidRPr="006260A7">
        <w:rPr>
          <w:rFonts w:asciiTheme="minorHAnsi" w:hAnsiTheme="minorHAnsi"/>
        </w:rPr>
        <w:t>v poměru 2:1 a také v letošním roce bylo k</w:t>
      </w:r>
      <w:r w:rsidR="00B242AB" w:rsidRPr="006260A7">
        <w:rPr>
          <w:rFonts w:asciiTheme="minorHAnsi" w:hAnsiTheme="minorHAnsi"/>
        </w:rPr>
        <w:t> účasti na s</w:t>
      </w:r>
      <w:r w:rsidR="00095ECF" w:rsidRPr="006260A7">
        <w:rPr>
          <w:rFonts w:asciiTheme="minorHAnsi" w:hAnsiTheme="minorHAnsi"/>
        </w:rPr>
        <w:t xml:space="preserve">alonu </w:t>
      </w:r>
      <w:r w:rsidR="00B242AB" w:rsidRPr="006260A7">
        <w:rPr>
          <w:rFonts w:asciiTheme="minorHAnsi" w:hAnsiTheme="minorHAnsi"/>
        </w:rPr>
        <w:t xml:space="preserve">vyzváno </w:t>
      </w:r>
      <w:r w:rsidR="000702C7" w:rsidRPr="006260A7">
        <w:rPr>
          <w:rFonts w:asciiTheme="minorHAnsi" w:hAnsiTheme="minorHAnsi"/>
        </w:rPr>
        <w:t>na 60</w:t>
      </w:r>
      <w:r w:rsidR="00B242AB" w:rsidRPr="006260A7">
        <w:rPr>
          <w:rFonts w:asciiTheme="minorHAnsi" w:hAnsiTheme="minorHAnsi"/>
        </w:rPr>
        <w:t xml:space="preserve"> autorů</w:t>
      </w:r>
      <w:r w:rsidR="000702C7" w:rsidRPr="006260A7">
        <w:rPr>
          <w:rFonts w:asciiTheme="minorHAnsi" w:hAnsiTheme="minorHAnsi"/>
        </w:rPr>
        <w:t xml:space="preserve"> z obou zemí</w:t>
      </w:r>
      <w:r w:rsidR="00B242AB" w:rsidRPr="006260A7">
        <w:rPr>
          <w:rFonts w:asciiTheme="minorHAnsi" w:hAnsiTheme="minorHAnsi"/>
        </w:rPr>
        <w:t xml:space="preserve">. Důležitou součástí akce bude opět doprovodný katalog, v němž vedle biografických dat jednotlivých výtvarníků, katalogových údajů a reprodukcí vystavených prací </w:t>
      </w:r>
      <w:r w:rsidR="000702C7" w:rsidRPr="006260A7">
        <w:rPr>
          <w:rFonts w:asciiTheme="minorHAnsi" w:hAnsiTheme="minorHAnsi"/>
        </w:rPr>
        <w:t>najdete</w:t>
      </w:r>
      <w:r w:rsidR="00B242AB" w:rsidRPr="006260A7">
        <w:rPr>
          <w:rFonts w:asciiTheme="minorHAnsi" w:hAnsiTheme="minorHAnsi"/>
        </w:rPr>
        <w:t xml:space="preserve"> i medailony věnované zastoupeným výtvarníkům. Součástí katalogu budou i další doprovodné texty vztahující se k současné české a slovenské výtvarné scéně. </w:t>
      </w:r>
      <w:r w:rsidR="000702C7" w:rsidRPr="006260A7">
        <w:rPr>
          <w:rFonts w:asciiTheme="minorHAnsi" w:hAnsiTheme="minorHAnsi"/>
        </w:rPr>
        <w:t>Jako novinku pro letošní rok připravujeme uvedení do kontextu tvor</w:t>
      </w:r>
      <w:r w:rsidR="00D06433" w:rsidRPr="006260A7">
        <w:rPr>
          <w:rFonts w:asciiTheme="minorHAnsi" w:hAnsiTheme="minorHAnsi"/>
        </w:rPr>
        <w:t>by každého jednotlivého autora,</w:t>
      </w:r>
      <w:r w:rsidR="00095ECF" w:rsidRPr="006260A7">
        <w:rPr>
          <w:rFonts w:asciiTheme="minorHAnsi" w:hAnsiTheme="minorHAnsi"/>
        </w:rPr>
        <w:t xml:space="preserve"> vedle fotografie </w:t>
      </w:r>
      <w:r w:rsidR="000702C7" w:rsidRPr="006260A7">
        <w:rPr>
          <w:rFonts w:asciiTheme="minorHAnsi" w:hAnsiTheme="minorHAnsi"/>
        </w:rPr>
        <w:t xml:space="preserve">ve Zlíně </w:t>
      </w:r>
      <w:r w:rsidR="00095ECF" w:rsidRPr="006260A7">
        <w:rPr>
          <w:rFonts w:asciiTheme="minorHAnsi" w:hAnsiTheme="minorHAnsi"/>
        </w:rPr>
        <w:t>vystav</w:t>
      </w:r>
      <w:r w:rsidR="006A23A2">
        <w:rPr>
          <w:rFonts w:asciiTheme="minorHAnsi" w:hAnsiTheme="minorHAnsi"/>
        </w:rPr>
        <w:t>ova</w:t>
      </w:r>
      <w:r w:rsidR="00095ECF" w:rsidRPr="006260A7">
        <w:rPr>
          <w:rFonts w:asciiTheme="minorHAnsi" w:hAnsiTheme="minorHAnsi"/>
        </w:rPr>
        <w:t xml:space="preserve">ného díla </w:t>
      </w:r>
      <w:r w:rsidR="000702C7" w:rsidRPr="006260A7">
        <w:rPr>
          <w:rFonts w:asciiTheme="minorHAnsi" w:hAnsiTheme="minorHAnsi"/>
        </w:rPr>
        <w:t>si budete moci prohlédnout i</w:t>
      </w:r>
      <w:r w:rsidR="00095ECF" w:rsidRPr="006260A7">
        <w:rPr>
          <w:rFonts w:asciiTheme="minorHAnsi" w:hAnsiTheme="minorHAnsi"/>
        </w:rPr>
        <w:t xml:space="preserve"> další reprodukce</w:t>
      </w:r>
      <w:r w:rsidR="00D363F9" w:rsidRPr="006260A7">
        <w:rPr>
          <w:rFonts w:asciiTheme="minorHAnsi" w:hAnsiTheme="minorHAnsi"/>
        </w:rPr>
        <w:t xml:space="preserve">. </w:t>
      </w:r>
    </w:p>
    <w:p w:rsidR="006260A7" w:rsidRDefault="006260A7" w:rsidP="006F5FD1">
      <w:pPr>
        <w:pStyle w:val="Zkladntext"/>
        <w:rPr>
          <w:rFonts w:asciiTheme="minorHAnsi" w:hAnsiTheme="minorHAnsi"/>
        </w:rPr>
      </w:pPr>
    </w:p>
    <w:p w:rsidR="006A23A2" w:rsidRPr="007062FF" w:rsidRDefault="007062FF" w:rsidP="00322536">
      <w:pPr>
        <w:pStyle w:val="Styl1barev"/>
      </w:pPr>
      <w:r w:rsidRPr="007062FF">
        <w:t>Přijďte si pro zážitek</w:t>
      </w:r>
    </w:p>
    <w:p w:rsidR="00807F1E" w:rsidRDefault="00D06433" w:rsidP="006F5FD1">
      <w:pPr>
        <w:pStyle w:val="Zkladntext"/>
        <w:rPr>
          <w:rFonts w:asciiTheme="minorHAnsi" w:hAnsiTheme="minorHAnsi"/>
        </w:rPr>
      </w:pPr>
      <w:r w:rsidRPr="006260A7">
        <w:rPr>
          <w:rFonts w:asciiTheme="minorHAnsi" w:hAnsiTheme="minorHAnsi"/>
        </w:rPr>
        <w:t>Na své si přijdou také školy a studijní kolektivy. Pro žáky a studenty máme připravené zážitkové a edukační programy, které výstavu doprovodí</w:t>
      </w:r>
      <w:r w:rsidR="00095ECF" w:rsidRPr="006260A7">
        <w:rPr>
          <w:rFonts w:asciiTheme="minorHAnsi" w:hAnsiTheme="minorHAnsi"/>
        </w:rPr>
        <w:t>.</w:t>
      </w:r>
      <w:r w:rsidR="00393A70" w:rsidRPr="006260A7">
        <w:rPr>
          <w:rFonts w:asciiTheme="minorHAnsi" w:hAnsiTheme="minorHAnsi"/>
        </w:rPr>
        <w:t xml:space="preserve"> </w:t>
      </w:r>
      <w:r w:rsidR="00807F1E" w:rsidRPr="006260A7">
        <w:rPr>
          <w:rFonts w:asciiTheme="minorHAnsi" w:hAnsiTheme="minorHAnsi"/>
        </w:rPr>
        <w:t>Navíc se</w:t>
      </w:r>
      <w:r w:rsidRPr="006260A7">
        <w:rPr>
          <w:rFonts w:asciiTheme="minorHAnsi" w:hAnsiTheme="minorHAnsi"/>
        </w:rPr>
        <w:t xml:space="preserve"> letos</w:t>
      </w:r>
      <w:r w:rsidR="00807F1E" w:rsidRPr="006260A7">
        <w:rPr>
          <w:rFonts w:asciiTheme="minorHAnsi" w:hAnsiTheme="minorHAnsi"/>
        </w:rPr>
        <w:t xml:space="preserve"> počítá s</w:t>
      </w:r>
      <w:r w:rsidR="00086B12" w:rsidRPr="006260A7">
        <w:rPr>
          <w:rFonts w:asciiTheme="minorHAnsi" w:hAnsiTheme="minorHAnsi"/>
        </w:rPr>
        <w:t> workshopem – uměleckou dílnou</w:t>
      </w:r>
      <w:r w:rsidR="000A01C8" w:rsidRPr="006260A7">
        <w:rPr>
          <w:rFonts w:asciiTheme="minorHAnsi" w:hAnsiTheme="minorHAnsi"/>
        </w:rPr>
        <w:t xml:space="preserve"> </w:t>
      </w:r>
      <w:r w:rsidR="00086B12" w:rsidRPr="006260A7">
        <w:rPr>
          <w:rFonts w:asciiTheme="minorHAnsi" w:hAnsiTheme="minorHAnsi"/>
        </w:rPr>
        <w:t xml:space="preserve">vedenou </w:t>
      </w:r>
      <w:r w:rsidRPr="006260A7">
        <w:rPr>
          <w:rFonts w:asciiTheme="minorHAnsi" w:hAnsiTheme="minorHAnsi"/>
        </w:rPr>
        <w:t xml:space="preserve">přímo </w:t>
      </w:r>
      <w:r w:rsidR="000A01C8" w:rsidRPr="006260A7">
        <w:rPr>
          <w:rFonts w:asciiTheme="minorHAnsi" w:hAnsiTheme="minorHAnsi"/>
        </w:rPr>
        <w:t xml:space="preserve">vystavujícími umělci. Ta bude podobně jako komentované prohlídky </w:t>
      </w:r>
      <w:r w:rsidRPr="006260A7">
        <w:rPr>
          <w:rFonts w:asciiTheme="minorHAnsi" w:hAnsiTheme="minorHAnsi"/>
        </w:rPr>
        <w:t xml:space="preserve">určená </w:t>
      </w:r>
      <w:r w:rsidR="000A01C8" w:rsidRPr="006260A7">
        <w:rPr>
          <w:rFonts w:asciiTheme="minorHAnsi" w:hAnsiTheme="minorHAnsi"/>
        </w:rPr>
        <w:t xml:space="preserve">nejen studentům, ale i nejširší veřejnosti. </w:t>
      </w:r>
      <w:r w:rsidR="007062FF">
        <w:rPr>
          <w:rFonts w:asciiTheme="minorHAnsi" w:hAnsiTheme="minorHAnsi"/>
        </w:rPr>
        <w:t xml:space="preserve">Uskuteční se </w:t>
      </w:r>
      <w:r w:rsidR="001B6AB8">
        <w:rPr>
          <w:rFonts w:asciiTheme="minorHAnsi" w:hAnsiTheme="minorHAnsi"/>
        </w:rPr>
        <w:t xml:space="preserve">ve čtvrtek 17. května. </w:t>
      </w:r>
      <w:r w:rsidR="00640981">
        <w:rPr>
          <w:rFonts w:asciiTheme="minorHAnsi" w:hAnsiTheme="minorHAnsi"/>
        </w:rPr>
        <w:t>Spolu s u</w:t>
      </w:r>
      <w:r w:rsidR="001B6AB8">
        <w:rPr>
          <w:rFonts w:asciiTheme="minorHAnsi" w:hAnsiTheme="minorHAnsi"/>
        </w:rPr>
        <w:t xml:space="preserve">mělci </w:t>
      </w:r>
      <w:r w:rsidR="00640981">
        <w:rPr>
          <w:rFonts w:asciiTheme="minorHAnsi" w:hAnsiTheme="minorHAnsi"/>
        </w:rPr>
        <w:lastRenderedPageBreak/>
        <w:t>se naučíme vytvořit vlastní hudební syntezátor</w:t>
      </w:r>
      <w:r w:rsidR="007B6413">
        <w:rPr>
          <w:rFonts w:asciiTheme="minorHAnsi" w:hAnsiTheme="minorHAnsi"/>
        </w:rPr>
        <w:t xml:space="preserve"> fraAngelico za pomoci technik Standuino – inovativního proudu v ručně vyráběných hudebních nástrojích. </w:t>
      </w:r>
    </w:p>
    <w:p w:rsidR="00640981" w:rsidRDefault="00640981" w:rsidP="006F5FD1">
      <w:pPr>
        <w:pStyle w:val="Zkladntext"/>
        <w:rPr>
          <w:rFonts w:asciiTheme="minorHAnsi" w:hAnsiTheme="minorHAnsi"/>
        </w:rPr>
      </w:pPr>
    </w:p>
    <w:p w:rsidR="007062FF" w:rsidRPr="001B6AB8" w:rsidRDefault="001B6AB8" w:rsidP="00322536">
      <w:pPr>
        <w:pStyle w:val="Styl1barev"/>
      </w:pPr>
      <w:r w:rsidRPr="001B6AB8">
        <w:t>Těšte se, těšíme se také</w:t>
      </w:r>
      <w:r w:rsidR="00C144E3">
        <w:t>!</w:t>
      </w:r>
    </w:p>
    <w:p w:rsidR="007707A2" w:rsidRPr="006260A7" w:rsidRDefault="00B242AB" w:rsidP="006F5FD1">
      <w:pPr>
        <w:pStyle w:val="Zkladntext"/>
        <w:rPr>
          <w:rFonts w:asciiTheme="minorHAnsi" w:hAnsiTheme="minorHAnsi"/>
        </w:rPr>
      </w:pPr>
      <w:r w:rsidRPr="006260A7">
        <w:rPr>
          <w:rFonts w:asciiTheme="minorHAnsi" w:hAnsiTheme="minorHAnsi"/>
        </w:rPr>
        <w:t xml:space="preserve">Důležitou složkou salonu mladých zůstává udílení cen autorům nejvýraznějších exponátů výstavy. </w:t>
      </w:r>
      <w:r w:rsidR="00D06433" w:rsidRPr="006260A7">
        <w:rPr>
          <w:rFonts w:asciiTheme="minorHAnsi" w:hAnsiTheme="minorHAnsi"/>
        </w:rPr>
        <w:t>Českého autora ocení</w:t>
      </w:r>
      <w:r w:rsidRPr="006260A7">
        <w:rPr>
          <w:rFonts w:asciiTheme="minorHAnsi" w:hAnsiTheme="minorHAnsi"/>
        </w:rPr>
        <w:t xml:space="preserve"> výstavní jury </w:t>
      </w:r>
      <w:r w:rsidR="00D06433" w:rsidRPr="006260A7">
        <w:rPr>
          <w:rFonts w:asciiTheme="minorHAnsi" w:hAnsiTheme="minorHAnsi"/>
        </w:rPr>
        <w:t xml:space="preserve">Cenou Václava Chada, </w:t>
      </w:r>
      <w:r w:rsidRPr="006260A7">
        <w:rPr>
          <w:rFonts w:asciiTheme="minorHAnsi" w:hAnsiTheme="minorHAnsi"/>
        </w:rPr>
        <w:t xml:space="preserve">autorovi nejvýraznějšího díla </w:t>
      </w:r>
      <w:r w:rsidR="00D06433" w:rsidRPr="006260A7">
        <w:rPr>
          <w:rFonts w:asciiTheme="minorHAnsi" w:hAnsiTheme="minorHAnsi"/>
        </w:rPr>
        <w:t>slovens</w:t>
      </w:r>
      <w:r w:rsidRPr="006260A7">
        <w:rPr>
          <w:rFonts w:asciiTheme="minorHAnsi" w:hAnsiTheme="minorHAnsi"/>
        </w:rPr>
        <w:t xml:space="preserve">ké části výstavy </w:t>
      </w:r>
      <w:r w:rsidR="00D06433" w:rsidRPr="006260A7">
        <w:rPr>
          <w:rFonts w:asciiTheme="minorHAnsi" w:hAnsiTheme="minorHAnsi"/>
        </w:rPr>
        <w:t>bude udělena</w:t>
      </w:r>
      <w:r w:rsidRPr="006260A7">
        <w:rPr>
          <w:rFonts w:asciiTheme="minorHAnsi" w:hAnsiTheme="minorHAnsi"/>
        </w:rPr>
        <w:t xml:space="preserve"> Cena Igora Kalného. Oceněná díla budou zakoupena do uměleckých sbírek Krajské galerie výtvarného umění ve Zlíně</w:t>
      </w:r>
      <w:r w:rsidR="00807F1E" w:rsidRPr="006260A7">
        <w:rPr>
          <w:rFonts w:asciiTheme="minorHAnsi" w:hAnsiTheme="minorHAnsi"/>
        </w:rPr>
        <w:t xml:space="preserve">. </w:t>
      </w:r>
      <w:r w:rsidR="00D06433" w:rsidRPr="006260A7">
        <w:rPr>
          <w:rFonts w:asciiTheme="minorHAnsi" w:hAnsiTheme="minorHAnsi"/>
        </w:rPr>
        <w:t>Nadto</w:t>
      </w:r>
      <w:r w:rsidR="00807F1E" w:rsidRPr="006260A7">
        <w:rPr>
          <w:rFonts w:asciiTheme="minorHAnsi" w:hAnsiTheme="minorHAnsi"/>
        </w:rPr>
        <w:t xml:space="preserve"> galerie uspořádá oceněným autorům </w:t>
      </w:r>
      <w:r w:rsidRPr="006260A7">
        <w:rPr>
          <w:rFonts w:asciiTheme="minorHAnsi" w:hAnsiTheme="minorHAnsi"/>
        </w:rPr>
        <w:t xml:space="preserve">v průběhu následných tří let </w:t>
      </w:r>
      <w:r w:rsidR="00095ECF" w:rsidRPr="006260A7">
        <w:rPr>
          <w:rFonts w:asciiTheme="minorHAnsi" w:hAnsiTheme="minorHAnsi"/>
        </w:rPr>
        <w:t>(do konání VII. ZSM) ve svých prostorách výstavu</w:t>
      </w:r>
      <w:r w:rsidR="00807F1E" w:rsidRPr="006260A7">
        <w:rPr>
          <w:rFonts w:asciiTheme="minorHAnsi" w:hAnsiTheme="minorHAnsi"/>
        </w:rPr>
        <w:t xml:space="preserve">. </w:t>
      </w:r>
      <w:r w:rsidR="00D06433" w:rsidRPr="006260A7">
        <w:rPr>
          <w:rFonts w:asciiTheme="minorHAnsi" w:hAnsiTheme="minorHAnsi"/>
        </w:rPr>
        <w:t xml:space="preserve">Ta bude probíhat již v nových prostorách </w:t>
      </w:r>
      <w:r w:rsidR="00EE03D7" w:rsidRPr="006260A7">
        <w:rPr>
          <w:rFonts w:asciiTheme="minorHAnsi" w:hAnsiTheme="minorHAnsi"/>
        </w:rPr>
        <w:t>14|15 BAŤOVA INSTITUTU</w:t>
      </w:r>
      <w:r w:rsidR="00D06433" w:rsidRPr="006260A7">
        <w:rPr>
          <w:rFonts w:asciiTheme="minorHAnsi" w:hAnsiTheme="minorHAnsi"/>
        </w:rPr>
        <w:t xml:space="preserve">, do kterých se přestěhujeme na podzim. </w:t>
      </w:r>
    </w:p>
    <w:sectPr w:rsidR="007707A2" w:rsidRPr="006260A7" w:rsidSect="004A56E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F7AC5"/>
    <w:rsid w:val="000702C7"/>
    <w:rsid w:val="00086B12"/>
    <w:rsid w:val="00095ECF"/>
    <w:rsid w:val="000A01C8"/>
    <w:rsid w:val="000A4E39"/>
    <w:rsid w:val="000C0D7E"/>
    <w:rsid w:val="000D6703"/>
    <w:rsid w:val="00114CEA"/>
    <w:rsid w:val="00117263"/>
    <w:rsid w:val="00146EF1"/>
    <w:rsid w:val="001900D5"/>
    <w:rsid w:val="001B6AB8"/>
    <w:rsid w:val="001D42D8"/>
    <w:rsid w:val="00245708"/>
    <w:rsid w:val="00322536"/>
    <w:rsid w:val="003312C1"/>
    <w:rsid w:val="003872D6"/>
    <w:rsid w:val="00391552"/>
    <w:rsid w:val="00393A70"/>
    <w:rsid w:val="003E182A"/>
    <w:rsid w:val="00434BC7"/>
    <w:rsid w:val="004A56EB"/>
    <w:rsid w:val="004C5BE5"/>
    <w:rsid w:val="004E0A17"/>
    <w:rsid w:val="004E42E4"/>
    <w:rsid w:val="00501A1D"/>
    <w:rsid w:val="0050313D"/>
    <w:rsid w:val="005231E5"/>
    <w:rsid w:val="00531533"/>
    <w:rsid w:val="00535E82"/>
    <w:rsid w:val="00541861"/>
    <w:rsid w:val="00572AAD"/>
    <w:rsid w:val="006260A7"/>
    <w:rsid w:val="00640981"/>
    <w:rsid w:val="006719BD"/>
    <w:rsid w:val="006A23A2"/>
    <w:rsid w:val="006A3BA4"/>
    <w:rsid w:val="006F5FD1"/>
    <w:rsid w:val="007062FF"/>
    <w:rsid w:val="00760179"/>
    <w:rsid w:val="007707A2"/>
    <w:rsid w:val="007708E6"/>
    <w:rsid w:val="007B6413"/>
    <w:rsid w:val="007C555B"/>
    <w:rsid w:val="007E6E00"/>
    <w:rsid w:val="00807F1E"/>
    <w:rsid w:val="008440E5"/>
    <w:rsid w:val="00890D81"/>
    <w:rsid w:val="00925990"/>
    <w:rsid w:val="00975CA9"/>
    <w:rsid w:val="009E5149"/>
    <w:rsid w:val="009F3AB8"/>
    <w:rsid w:val="00A41CAF"/>
    <w:rsid w:val="00A5212B"/>
    <w:rsid w:val="00B03057"/>
    <w:rsid w:val="00B242AB"/>
    <w:rsid w:val="00B553A3"/>
    <w:rsid w:val="00B55BB1"/>
    <w:rsid w:val="00B76189"/>
    <w:rsid w:val="00C144E3"/>
    <w:rsid w:val="00D06433"/>
    <w:rsid w:val="00D06470"/>
    <w:rsid w:val="00D16360"/>
    <w:rsid w:val="00D24A18"/>
    <w:rsid w:val="00D363F9"/>
    <w:rsid w:val="00DA1999"/>
    <w:rsid w:val="00DF7AC5"/>
    <w:rsid w:val="00EC3546"/>
    <w:rsid w:val="00EE03D7"/>
    <w:rsid w:val="00F46D8A"/>
    <w:rsid w:val="00F634BF"/>
    <w:rsid w:val="00FE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6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42A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A56EB"/>
    <w:pPr>
      <w:jc w:val="both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3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242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242A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242AB"/>
    <w:rPr>
      <w:b/>
      <w:bCs/>
      <w:sz w:val="24"/>
      <w:szCs w:val="24"/>
    </w:rPr>
  </w:style>
  <w:style w:type="paragraph" w:customStyle="1" w:styleId="Styl1barev">
    <w:name w:val="Styl1 barev"/>
    <w:basedOn w:val="Nadpis1"/>
    <w:link w:val="Styl1barevChar"/>
    <w:qFormat/>
    <w:rsid w:val="00322536"/>
    <w:rPr>
      <w:rFonts w:asciiTheme="minorHAnsi" w:hAnsiTheme="minorHAnsi"/>
      <w:color w:val="C0504D" w:themeColor="accent2"/>
    </w:rPr>
  </w:style>
  <w:style w:type="character" w:customStyle="1" w:styleId="Styl1barevChar">
    <w:name w:val="Styl1 barev Char"/>
    <w:basedOn w:val="Nadpis1Char"/>
    <w:link w:val="Styl1barev"/>
    <w:rsid w:val="00322536"/>
    <w:rPr>
      <w:rFonts w:asciiTheme="minorHAnsi" w:hAnsiTheme="minorHAnsi"/>
      <w:b/>
      <w:bCs/>
      <w:color w:val="C0504D" w:themeColor="accen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GALERIE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galerie</dc:creator>
  <cp:keywords/>
  <dc:description/>
  <cp:lastModifiedBy>Marika Blažková</cp:lastModifiedBy>
  <cp:revision>2</cp:revision>
  <cp:lastPrinted>2010-09-24T09:03:00Z</cp:lastPrinted>
  <dcterms:created xsi:type="dcterms:W3CDTF">2012-05-09T10:07:00Z</dcterms:created>
  <dcterms:modified xsi:type="dcterms:W3CDTF">2012-05-09T10:07:00Z</dcterms:modified>
</cp:coreProperties>
</file>