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5C5" w:rsidRDefault="008775C5" w:rsidP="008775C5">
      <w:pPr>
        <w:rPr>
          <w:b/>
        </w:rPr>
      </w:pPr>
    </w:p>
    <w:p w:rsidR="00412889" w:rsidRDefault="00412889" w:rsidP="008775C5">
      <w:pPr>
        <w:rPr>
          <w:b/>
        </w:rPr>
      </w:pPr>
    </w:p>
    <w:p w:rsidR="002E191B" w:rsidRDefault="002E191B" w:rsidP="008775C5">
      <w:pPr>
        <w:rPr>
          <w:b/>
        </w:rPr>
      </w:pPr>
    </w:p>
    <w:p w:rsidR="001F34F1" w:rsidRDefault="002E191B" w:rsidP="001F34F1">
      <w:pPr>
        <w:pStyle w:val="detail1"/>
        <w:shd w:val="clear" w:color="auto" w:fill="FFFFFF"/>
        <w:rPr>
          <w:rFonts w:asciiTheme="minorHAnsi" w:hAnsiTheme="minorHAnsi"/>
          <w:b/>
          <w:bCs/>
          <w:sz w:val="22"/>
          <w:szCs w:val="22"/>
        </w:rPr>
      </w:pPr>
      <w:r w:rsidRPr="002E191B">
        <w:rPr>
          <w:rFonts w:asciiTheme="minorHAnsi" w:hAnsiTheme="minorHAnsi"/>
          <w:b/>
          <w:bCs/>
          <w:sz w:val="22"/>
          <w:szCs w:val="22"/>
        </w:rPr>
        <w:t>KUBĚNA &amp; NEZVAL</w:t>
      </w:r>
    </w:p>
    <w:p w:rsidR="002E191B" w:rsidRDefault="002E191B" w:rsidP="001F34F1">
      <w:pPr>
        <w:pStyle w:val="detail1"/>
        <w:shd w:val="clear" w:color="auto" w:fill="FFFFFF"/>
        <w:rPr>
          <w:rFonts w:asciiTheme="minorHAnsi" w:hAnsiTheme="minorHAnsi"/>
          <w:b/>
          <w:bCs/>
          <w:sz w:val="22"/>
          <w:szCs w:val="22"/>
        </w:rPr>
      </w:pPr>
    </w:p>
    <w:p w:rsidR="002E191B" w:rsidRPr="001F34F1" w:rsidRDefault="002E191B" w:rsidP="001F34F1">
      <w:pPr>
        <w:pStyle w:val="detail1"/>
        <w:shd w:val="clear" w:color="auto" w:fill="FFFFFF"/>
        <w:rPr>
          <w:rFonts w:asciiTheme="minorHAnsi" w:hAnsiTheme="minorHAnsi"/>
          <w:b/>
          <w:bCs/>
          <w:sz w:val="22"/>
          <w:szCs w:val="22"/>
        </w:rPr>
      </w:pPr>
      <w:r w:rsidRPr="002E191B">
        <w:rPr>
          <w:rFonts w:asciiTheme="minorHAnsi" w:hAnsiTheme="minorHAnsi"/>
          <w:b/>
          <w:bCs/>
          <w:sz w:val="22"/>
          <w:szCs w:val="22"/>
        </w:rPr>
        <w:t>Obrazy, kresby a dokumenty z díla Jiřího Kuběny a Vítězslava Nezvala</w:t>
      </w:r>
    </w:p>
    <w:p w:rsidR="008775C5" w:rsidRPr="001F34F1" w:rsidRDefault="008775C5" w:rsidP="008775C5">
      <w:pPr>
        <w:rPr>
          <w:rFonts w:asciiTheme="minorHAnsi" w:hAnsiTheme="minorHAnsi"/>
          <w:b/>
          <w:sz w:val="22"/>
          <w:szCs w:val="22"/>
        </w:rPr>
      </w:pPr>
    </w:p>
    <w:p w:rsidR="00A2344B" w:rsidRPr="00A2344B" w:rsidRDefault="008775C5" w:rsidP="00A2344B">
      <w:pPr>
        <w:rPr>
          <w:rFonts w:asciiTheme="minorHAnsi" w:hAnsiTheme="minorHAnsi"/>
          <w:sz w:val="22"/>
          <w:szCs w:val="22"/>
        </w:rPr>
      </w:pPr>
      <w:r w:rsidRPr="001F34F1">
        <w:rPr>
          <w:rFonts w:asciiTheme="minorHAnsi" w:hAnsiTheme="minorHAnsi"/>
          <w:sz w:val="22"/>
          <w:szCs w:val="22"/>
        </w:rPr>
        <w:t xml:space="preserve">Termín konání: </w:t>
      </w:r>
      <w:r w:rsidR="002E191B" w:rsidRPr="002E191B">
        <w:rPr>
          <w:rFonts w:asciiTheme="minorHAnsi" w:hAnsiTheme="minorHAnsi"/>
          <w:sz w:val="22"/>
          <w:szCs w:val="22"/>
        </w:rPr>
        <w:t>12. 11.</w:t>
      </w:r>
      <w:r w:rsidR="002E191B">
        <w:rPr>
          <w:rFonts w:asciiTheme="minorHAnsi" w:hAnsiTheme="minorHAnsi"/>
          <w:sz w:val="22"/>
          <w:szCs w:val="22"/>
        </w:rPr>
        <w:t xml:space="preserve"> 2014</w:t>
      </w:r>
      <w:r w:rsidR="002E191B" w:rsidRPr="002E191B">
        <w:rPr>
          <w:rFonts w:asciiTheme="minorHAnsi" w:hAnsiTheme="minorHAnsi"/>
          <w:sz w:val="22"/>
          <w:szCs w:val="22"/>
        </w:rPr>
        <w:t xml:space="preserve"> – </w:t>
      </w:r>
      <w:r w:rsidR="002E191B">
        <w:rPr>
          <w:rFonts w:asciiTheme="minorHAnsi" w:hAnsiTheme="minorHAnsi"/>
          <w:sz w:val="22"/>
          <w:szCs w:val="22"/>
        </w:rPr>
        <w:t xml:space="preserve">22. 2. 2015 </w:t>
      </w:r>
    </w:p>
    <w:p w:rsidR="008775C5" w:rsidRDefault="008775C5" w:rsidP="008775C5">
      <w:pPr>
        <w:rPr>
          <w:rFonts w:asciiTheme="minorHAnsi" w:hAnsiTheme="minorHAnsi"/>
          <w:sz w:val="22"/>
          <w:szCs w:val="22"/>
        </w:rPr>
      </w:pPr>
      <w:r w:rsidRPr="001F34F1">
        <w:rPr>
          <w:rFonts w:asciiTheme="minorHAnsi" w:hAnsiTheme="minorHAnsi"/>
          <w:sz w:val="22"/>
          <w:szCs w:val="22"/>
        </w:rPr>
        <w:t xml:space="preserve">Místo konání: Krajská galerie výtvarného umění ve Zlíně, </w:t>
      </w:r>
      <w:r w:rsidR="002E191B" w:rsidRPr="002E191B">
        <w:rPr>
          <w:rFonts w:asciiTheme="minorHAnsi" w:hAnsiTheme="minorHAnsi"/>
          <w:sz w:val="22"/>
          <w:szCs w:val="22"/>
        </w:rPr>
        <w:t>2. podlaží budovy 14 (Grafický kabinet)</w:t>
      </w:r>
    </w:p>
    <w:p w:rsidR="00A2344B" w:rsidRDefault="00A2344B" w:rsidP="00A2344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</w:t>
      </w:r>
      <w:r w:rsidR="002E191B">
        <w:rPr>
          <w:rFonts w:asciiTheme="minorHAnsi" w:hAnsiTheme="minorHAnsi"/>
          <w:sz w:val="22"/>
          <w:szCs w:val="22"/>
        </w:rPr>
        <w:t>urátor</w:t>
      </w:r>
      <w:r w:rsidRPr="00A2344B">
        <w:rPr>
          <w:rFonts w:asciiTheme="minorHAnsi" w:hAnsiTheme="minorHAnsi"/>
          <w:sz w:val="22"/>
          <w:szCs w:val="22"/>
        </w:rPr>
        <w:t xml:space="preserve">: </w:t>
      </w:r>
      <w:r w:rsidR="002E191B">
        <w:rPr>
          <w:rFonts w:asciiTheme="minorHAnsi" w:hAnsiTheme="minorHAnsi"/>
          <w:sz w:val="22"/>
          <w:szCs w:val="22"/>
        </w:rPr>
        <w:t xml:space="preserve">David Voda </w:t>
      </w:r>
    </w:p>
    <w:p w:rsidR="00946FD1" w:rsidRPr="00A2344B" w:rsidRDefault="00946FD1" w:rsidP="00A2344B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8775C5" w:rsidRDefault="008775C5" w:rsidP="008775C5">
      <w:pPr>
        <w:rPr>
          <w:rFonts w:asciiTheme="minorHAnsi" w:hAnsiTheme="minorHAnsi"/>
          <w:sz w:val="22"/>
          <w:szCs w:val="22"/>
        </w:rPr>
      </w:pPr>
      <w:r w:rsidRPr="001F34F1">
        <w:rPr>
          <w:rFonts w:asciiTheme="minorHAnsi" w:hAnsiTheme="minorHAnsi"/>
          <w:sz w:val="22"/>
          <w:szCs w:val="22"/>
        </w:rPr>
        <w:t xml:space="preserve">Vernisáž: </w:t>
      </w:r>
      <w:r w:rsidR="00A2344B">
        <w:rPr>
          <w:rFonts w:asciiTheme="minorHAnsi" w:hAnsiTheme="minorHAnsi"/>
          <w:sz w:val="22"/>
          <w:szCs w:val="22"/>
        </w:rPr>
        <w:t xml:space="preserve">v úterý </w:t>
      </w:r>
      <w:r w:rsidR="002E191B">
        <w:rPr>
          <w:rFonts w:asciiTheme="minorHAnsi" w:hAnsiTheme="minorHAnsi"/>
          <w:sz w:val="22"/>
          <w:szCs w:val="22"/>
        </w:rPr>
        <w:t>11</w:t>
      </w:r>
      <w:r w:rsidR="00A2344B">
        <w:rPr>
          <w:rFonts w:asciiTheme="minorHAnsi" w:hAnsiTheme="minorHAnsi"/>
          <w:sz w:val="22"/>
          <w:szCs w:val="22"/>
        </w:rPr>
        <w:t xml:space="preserve">. </w:t>
      </w:r>
      <w:r w:rsidR="002E191B">
        <w:rPr>
          <w:rFonts w:asciiTheme="minorHAnsi" w:hAnsiTheme="minorHAnsi"/>
          <w:sz w:val="22"/>
          <w:szCs w:val="22"/>
        </w:rPr>
        <w:t>listopadu 2014</w:t>
      </w:r>
      <w:r w:rsidR="00A2344B">
        <w:rPr>
          <w:rFonts w:asciiTheme="minorHAnsi" w:hAnsiTheme="minorHAnsi"/>
          <w:sz w:val="22"/>
          <w:szCs w:val="22"/>
        </w:rPr>
        <w:t xml:space="preserve"> v 17 hodin</w:t>
      </w:r>
    </w:p>
    <w:p w:rsidR="00412889" w:rsidRPr="001F34F1" w:rsidRDefault="00412889" w:rsidP="008775C5">
      <w:pPr>
        <w:rPr>
          <w:rFonts w:asciiTheme="minorHAnsi" w:hAnsiTheme="minorHAnsi"/>
          <w:sz w:val="22"/>
          <w:szCs w:val="22"/>
        </w:rPr>
      </w:pPr>
    </w:p>
    <w:p w:rsidR="00A2344B" w:rsidRDefault="002E191B" w:rsidP="00A2344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Výstava</w:t>
      </w:r>
      <w:r w:rsidR="00A2344B">
        <w:rPr>
          <w:rFonts w:asciiTheme="minorHAnsi" w:hAnsiTheme="minorHAnsi"/>
          <w:sz w:val="22"/>
          <w:szCs w:val="22"/>
        </w:rPr>
        <w:t xml:space="preserve"> je </w:t>
      </w:r>
      <w:r w:rsidR="00A2344B" w:rsidRPr="001F34F1">
        <w:rPr>
          <w:rFonts w:asciiTheme="minorHAnsi" w:hAnsiTheme="minorHAnsi"/>
          <w:sz w:val="22"/>
          <w:szCs w:val="22"/>
        </w:rPr>
        <w:t>otevřena denně mimo pondělí od 10 do 18 hodin.</w:t>
      </w:r>
    </w:p>
    <w:p w:rsidR="002E191B" w:rsidRDefault="002E191B" w:rsidP="00A2344B">
      <w:pPr>
        <w:rPr>
          <w:rFonts w:asciiTheme="minorHAnsi" w:hAnsiTheme="minorHAnsi"/>
          <w:sz w:val="22"/>
          <w:szCs w:val="22"/>
        </w:rPr>
      </w:pPr>
    </w:p>
    <w:p w:rsidR="002E191B" w:rsidRPr="002E191B" w:rsidRDefault="002E191B" w:rsidP="002E191B">
      <w:pPr>
        <w:rPr>
          <w:rFonts w:asciiTheme="minorHAnsi" w:hAnsiTheme="minorHAnsi"/>
          <w:sz w:val="22"/>
          <w:szCs w:val="22"/>
        </w:rPr>
      </w:pPr>
      <w:r w:rsidRPr="002E191B">
        <w:rPr>
          <w:rFonts w:asciiTheme="minorHAnsi" w:hAnsiTheme="minorHAnsi"/>
          <w:sz w:val="22"/>
          <w:szCs w:val="22"/>
        </w:rPr>
        <w:t xml:space="preserve">Výstava </w:t>
      </w:r>
      <w:r w:rsidRPr="002E191B">
        <w:rPr>
          <w:rFonts w:asciiTheme="minorHAnsi" w:hAnsiTheme="minorHAnsi"/>
          <w:i/>
          <w:sz w:val="22"/>
          <w:szCs w:val="22"/>
        </w:rPr>
        <w:t>KUBĚNA &amp; NEZVAL</w:t>
      </w:r>
      <w:r w:rsidRPr="002E191B">
        <w:rPr>
          <w:rFonts w:asciiTheme="minorHAnsi" w:hAnsiTheme="minorHAnsi"/>
          <w:i/>
          <w:sz w:val="22"/>
          <w:szCs w:val="22"/>
        </w:rPr>
        <w:t xml:space="preserve"> – </w:t>
      </w:r>
      <w:r w:rsidRPr="002E191B">
        <w:rPr>
          <w:rFonts w:asciiTheme="minorHAnsi" w:hAnsiTheme="minorHAnsi"/>
          <w:i/>
          <w:sz w:val="22"/>
          <w:szCs w:val="22"/>
        </w:rPr>
        <w:t>Obrazy, kresby a dokumenty z díla Jiřího Kuběny a Vítězslava Nezvala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191B">
        <w:rPr>
          <w:rFonts w:asciiTheme="minorHAnsi" w:hAnsiTheme="minorHAnsi"/>
          <w:sz w:val="22"/>
          <w:szCs w:val="22"/>
        </w:rPr>
        <w:t>představuje oba básníky v dráždivé paralele jako výtvarné umělce.</w:t>
      </w:r>
    </w:p>
    <w:p w:rsidR="002E191B" w:rsidRPr="002E191B" w:rsidRDefault="002E191B" w:rsidP="002E191B">
      <w:pPr>
        <w:rPr>
          <w:rFonts w:asciiTheme="minorHAnsi" w:hAnsiTheme="minorHAnsi"/>
          <w:sz w:val="22"/>
          <w:szCs w:val="22"/>
        </w:rPr>
      </w:pPr>
    </w:p>
    <w:p w:rsidR="002E191B" w:rsidRPr="002E191B" w:rsidRDefault="002E191B" w:rsidP="002E191B">
      <w:pPr>
        <w:rPr>
          <w:rFonts w:asciiTheme="minorHAnsi" w:hAnsiTheme="minorHAnsi"/>
          <w:sz w:val="22"/>
          <w:szCs w:val="22"/>
        </w:rPr>
      </w:pPr>
      <w:r w:rsidRPr="002E191B">
        <w:rPr>
          <w:rFonts w:asciiTheme="minorHAnsi" w:hAnsiTheme="minorHAnsi"/>
          <w:sz w:val="22"/>
          <w:szCs w:val="22"/>
        </w:rPr>
        <w:t xml:space="preserve">Básník Vítězslav Nezval, jenž byl pevně spjat s mnoha umělci (Picasso, Dalí, </w:t>
      </w:r>
      <w:proofErr w:type="spellStart"/>
      <w:r w:rsidRPr="002E191B">
        <w:rPr>
          <w:rFonts w:asciiTheme="minorHAnsi" w:hAnsiTheme="minorHAnsi"/>
          <w:sz w:val="22"/>
          <w:szCs w:val="22"/>
        </w:rPr>
        <w:t>Domínguez</w:t>
      </w:r>
      <w:proofErr w:type="spellEnd"/>
      <w:r w:rsidRPr="002E191B">
        <w:rPr>
          <w:rFonts w:asciiTheme="minorHAnsi" w:hAnsiTheme="minorHAnsi"/>
          <w:sz w:val="22"/>
          <w:szCs w:val="22"/>
        </w:rPr>
        <w:t xml:space="preserve">, Štyrský, </w:t>
      </w:r>
      <w:proofErr w:type="spellStart"/>
      <w:r w:rsidRPr="002E191B">
        <w:rPr>
          <w:rFonts w:asciiTheme="minorHAnsi" w:hAnsiTheme="minorHAnsi"/>
          <w:sz w:val="22"/>
          <w:szCs w:val="22"/>
        </w:rPr>
        <w:t>Toyen</w:t>
      </w:r>
      <w:proofErr w:type="spellEnd"/>
      <w:r w:rsidRPr="002E191B">
        <w:rPr>
          <w:rFonts w:asciiTheme="minorHAnsi" w:hAnsiTheme="minorHAnsi"/>
          <w:sz w:val="22"/>
          <w:szCs w:val="22"/>
        </w:rPr>
        <w:t xml:space="preserve">, Kremlička), začal výtvarně tvořit (pomineme-li krátký intensivní záblesk jeho dekalků z roku 1936, vložených do knihy Absolutní hrobař) během </w:t>
      </w:r>
      <w:r>
        <w:rPr>
          <w:rFonts w:asciiTheme="minorHAnsi" w:hAnsiTheme="minorHAnsi"/>
          <w:sz w:val="22"/>
          <w:szCs w:val="22"/>
        </w:rPr>
        <w:t>druhé světové války. Nezvalova „</w:t>
      </w:r>
      <w:r w:rsidRPr="002E191B">
        <w:rPr>
          <w:rFonts w:asciiTheme="minorHAnsi" w:hAnsiTheme="minorHAnsi"/>
          <w:sz w:val="22"/>
          <w:szCs w:val="22"/>
        </w:rPr>
        <w:t>metafyzická</w:t>
      </w:r>
      <w:r>
        <w:rPr>
          <w:rFonts w:asciiTheme="minorHAnsi" w:hAnsiTheme="minorHAnsi"/>
          <w:sz w:val="22"/>
          <w:szCs w:val="22"/>
        </w:rPr>
        <w:t>“</w:t>
      </w:r>
      <w:r w:rsidRPr="002E191B">
        <w:rPr>
          <w:rFonts w:asciiTheme="minorHAnsi" w:hAnsiTheme="minorHAnsi"/>
          <w:sz w:val="22"/>
          <w:szCs w:val="22"/>
        </w:rPr>
        <w:t xml:space="preserve"> krajinomalba sice nepřesáhla hranice nedělního malování, v řadě portrétů jeho (nejen) básnických přátel (Biebl, Mahen, Gottwald) se ale básník představuje jako svérázný tvůrce.</w:t>
      </w:r>
    </w:p>
    <w:p w:rsidR="002E191B" w:rsidRPr="002E191B" w:rsidRDefault="002E191B" w:rsidP="002E191B">
      <w:pPr>
        <w:rPr>
          <w:rFonts w:asciiTheme="minorHAnsi" w:hAnsiTheme="minorHAnsi"/>
          <w:sz w:val="22"/>
          <w:szCs w:val="22"/>
        </w:rPr>
      </w:pPr>
    </w:p>
    <w:p w:rsidR="002E191B" w:rsidRPr="002E191B" w:rsidRDefault="002E191B" w:rsidP="002E191B">
      <w:pPr>
        <w:rPr>
          <w:rFonts w:asciiTheme="minorHAnsi" w:hAnsiTheme="minorHAnsi"/>
          <w:sz w:val="22"/>
          <w:szCs w:val="22"/>
        </w:rPr>
      </w:pPr>
      <w:r w:rsidRPr="002E191B">
        <w:rPr>
          <w:rFonts w:asciiTheme="minorHAnsi" w:hAnsiTheme="minorHAnsi"/>
          <w:sz w:val="22"/>
          <w:szCs w:val="22"/>
        </w:rPr>
        <w:t xml:space="preserve">Básník, kunsthistorik, legenda moravského katolického undergroundu Jiří Kuběna považoval Nezvalovo podivuhodné kouzelnictví za jednu z pečetí své rozsáhlé básnické tvorby. Ve své malbě a kresbě, která vznikla v náhlém záblesku konce 60. let, se však odráží jiný rodokmen – blízký vztah k Mikuláši Medkovi a Janu </w:t>
      </w:r>
      <w:proofErr w:type="spellStart"/>
      <w:r w:rsidRPr="002E191B">
        <w:rPr>
          <w:rFonts w:asciiTheme="minorHAnsi" w:hAnsiTheme="minorHAnsi"/>
          <w:sz w:val="22"/>
          <w:szCs w:val="22"/>
        </w:rPr>
        <w:t>Koblasovi</w:t>
      </w:r>
      <w:proofErr w:type="spellEnd"/>
      <w:r w:rsidRPr="002E191B">
        <w:rPr>
          <w:rFonts w:asciiTheme="minorHAnsi" w:hAnsiTheme="minorHAnsi"/>
          <w:sz w:val="22"/>
          <w:szCs w:val="22"/>
        </w:rPr>
        <w:t xml:space="preserve"> a metafyzické přátelství s </w:t>
      </w:r>
      <w:proofErr w:type="spellStart"/>
      <w:r w:rsidRPr="002E191B">
        <w:rPr>
          <w:rFonts w:asciiTheme="minorHAnsi" w:hAnsiTheme="minorHAnsi"/>
          <w:sz w:val="22"/>
          <w:szCs w:val="22"/>
        </w:rPr>
        <w:t>Casparem</w:t>
      </w:r>
      <w:proofErr w:type="spellEnd"/>
      <w:r w:rsidRPr="002E191B">
        <w:rPr>
          <w:rFonts w:asciiTheme="minorHAnsi" w:hAnsiTheme="minorHAnsi"/>
          <w:sz w:val="22"/>
          <w:szCs w:val="22"/>
        </w:rPr>
        <w:t xml:space="preserve"> Davidem Friedrichem, Williamem Blakem a neoromantismem a mysticismem </w:t>
      </w:r>
      <w:proofErr w:type="spellStart"/>
      <w:r w:rsidRPr="002E191B">
        <w:rPr>
          <w:rFonts w:asciiTheme="minorHAnsi" w:hAnsiTheme="minorHAnsi"/>
          <w:sz w:val="22"/>
          <w:szCs w:val="22"/>
        </w:rPr>
        <w:t>fin</w:t>
      </w:r>
      <w:proofErr w:type="spellEnd"/>
      <w:r w:rsidRPr="002E191B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2E191B">
        <w:rPr>
          <w:rFonts w:asciiTheme="minorHAnsi" w:hAnsiTheme="minorHAnsi"/>
          <w:sz w:val="22"/>
          <w:szCs w:val="22"/>
        </w:rPr>
        <w:t>siecle</w:t>
      </w:r>
      <w:proofErr w:type="spellEnd"/>
      <w:r w:rsidRPr="002E191B">
        <w:rPr>
          <w:rFonts w:asciiTheme="minorHAnsi" w:hAnsiTheme="minorHAnsi"/>
          <w:sz w:val="22"/>
          <w:szCs w:val="22"/>
        </w:rPr>
        <w:t>.</w:t>
      </w:r>
    </w:p>
    <w:p w:rsidR="002E191B" w:rsidRPr="002E191B" w:rsidRDefault="002E191B" w:rsidP="002E191B">
      <w:pPr>
        <w:rPr>
          <w:rFonts w:asciiTheme="minorHAnsi" w:hAnsiTheme="minorHAnsi"/>
          <w:sz w:val="22"/>
          <w:szCs w:val="22"/>
        </w:rPr>
      </w:pPr>
    </w:p>
    <w:p w:rsidR="002E191B" w:rsidRDefault="002E191B" w:rsidP="002E191B">
      <w:pPr>
        <w:rPr>
          <w:rFonts w:asciiTheme="minorHAnsi" w:hAnsiTheme="minorHAnsi"/>
          <w:sz w:val="22"/>
          <w:szCs w:val="22"/>
        </w:rPr>
      </w:pPr>
      <w:r w:rsidRPr="002E191B">
        <w:rPr>
          <w:rFonts w:asciiTheme="minorHAnsi" w:hAnsiTheme="minorHAnsi"/>
          <w:sz w:val="22"/>
          <w:szCs w:val="22"/>
        </w:rPr>
        <w:t>Komorní výstava obrazů a kreseb obou básníků se tak představí jako magická juxtapozice málo známého výtvarného díla dvou gigantů české literatury 20. století.</w:t>
      </w:r>
    </w:p>
    <w:p w:rsidR="00A2344B" w:rsidRDefault="00A2344B" w:rsidP="00A2344B">
      <w:pPr>
        <w:pStyle w:val="detail1"/>
        <w:shd w:val="clear" w:color="auto" w:fill="FFFFFF"/>
        <w:rPr>
          <w:rFonts w:ascii="Arial" w:hAnsi="Arial"/>
        </w:rPr>
      </w:pPr>
    </w:p>
    <w:sectPr w:rsidR="00A2344B" w:rsidSect="00712C56">
      <w:headerReference w:type="even" r:id="rId9"/>
      <w:headerReference w:type="default" r:id="rId10"/>
      <w:headerReference w:type="first" r:id="rId11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D5A" w:rsidRDefault="00F71D5A" w:rsidP="00AD1BFB">
      <w:r>
        <w:separator/>
      </w:r>
    </w:p>
  </w:endnote>
  <w:endnote w:type="continuationSeparator" w:id="0">
    <w:p w:rsidR="00F71D5A" w:rsidRDefault="00F71D5A" w:rsidP="00AD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D5A" w:rsidRDefault="00F71D5A" w:rsidP="00AD1BFB">
      <w:r>
        <w:separator/>
      </w:r>
    </w:p>
  </w:footnote>
  <w:footnote w:type="continuationSeparator" w:id="0">
    <w:p w:rsidR="00F71D5A" w:rsidRDefault="00F71D5A" w:rsidP="00AD1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BFB" w:rsidRDefault="00F71D5A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35375" o:spid="_x0000_s2062" type="#_x0000_t75" style="position:absolute;margin-left:0;margin-top:0;width:595.3pt;height:842.05pt;z-index:-251657216;mso-position-horizontal:center;mso-position-horizontal-relative:margin;mso-position-vertical:center;mso-position-vertical-relative:margin" o:allowincell="f">
          <v:imagedata r:id="rId1" o:title="GALERIE_pro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BFB" w:rsidRDefault="00F71D5A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35376" o:spid="_x0000_s2065" type="#_x0000_t75" style="position:absolute;margin-left:-42.95pt;margin-top:-87.15pt;width:595.3pt;height:842.05pt;z-index:-251656192;mso-position-horizontal-relative:margin;mso-position-vertical-relative:margin" o:allowincell="f">
          <v:imagedata r:id="rId1" o:title="GALERIE_prowor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BFB" w:rsidRDefault="00F71D5A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35374" o:spid="_x0000_s2061" type="#_x0000_t75" style="position:absolute;margin-left:0;margin-top:0;width:595.3pt;height:842.05pt;z-index:-251658240;mso-position-horizontal:center;mso-position-horizontal-relative:margin;mso-position-vertical:center;mso-position-vertical-relative:margin" o:allowincell="f">
          <v:imagedata r:id="rId1" o:title="GALERIE_prowo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E6909"/>
    <w:multiLevelType w:val="hybridMultilevel"/>
    <w:tmpl w:val="CE504D32"/>
    <w:lvl w:ilvl="0" w:tplc="D068D1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3C49E9"/>
    <w:multiLevelType w:val="hybridMultilevel"/>
    <w:tmpl w:val="604E1A1C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45092F19"/>
    <w:multiLevelType w:val="hybridMultilevel"/>
    <w:tmpl w:val="6B9A8EAA"/>
    <w:lvl w:ilvl="0" w:tplc="1A1886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B"/>
    <w:rsid w:val="00075B99"/>
    <w:rsid w:val="000812B4"/>
    <w:rsid w:val="0017076B"/>
    <w:rsid w:val="00177789"/>
    <w:rsid w:val="001E2AA2"/>
    <w:rsid w:val="001F34F1"/>
    <w:rsid w:val="00203E80"/>
    <w:rsid w:val="0023209A"/>
    <w:rsid w:val="002E191B"/>
    <w:rsid w:val="003079D7"/>
    <w:rsid w:val="00357C29"/>
    <w:rsid w:val="003B32C5"/>
    <w:rsid w:val="003E6DCB"/>
    <w:rsid w:val="00403502"/>
    <w:rsid w:val="00412889"/>
    <w:rsid w:val="004401C0"/>
    <w:rsid w:val="0049440E"/>
    <w:rsid w:val="004F5C1F"/>
    <w:rsid w:val="00547222"/>
    <w:rsid w:val="005548F3"/>
    <w:rsid w:val="005D63B2"/>
    <w:rsid w:val="00632CDA"/>
    <w:rsid w:val="00693EDB"/>
    <w:rsid w:val="00712C56"/>
    <w:rsid w:val="007A3799"/>
    <w:rsid w:val="007D1E83"/>
    <w:rsid w:val="007D2176"/>
    <w:rsid w:val="00824182"/>
    <w:rsid w:val="008775C5"/>
    <w:rsid w:val="0089155F"/>
    <w:rsid w:val="008C2EC5"/>
    <w:rsid w:val="008D1400"/>
    <w:rsid w:val="00946FD1"/>
    <w:rsid w:val="00957FA7"/>
    <w:rsid w:val="009637C4"/>
    <w:rsid w:val="009801CE"/>
    <w:rsid w:val="00A10253"/>
    <w:rsid w:val="00A2344B"/>
    <w:rsid w:val="00AA12EC"/>
    <w:rsid w:val="00AA4290"/>
    <w:rsid w:val="00AD1BFB"/>
    <w:rsid w:val="00AD7173"/>
    <w:rsid w:val="00B05143"/>
    <w:rsid w:val="00B87186"/>
    <w:rsid w:val="00BA4463"/>
    <w:rsid w:val="00BB6A4E"/>
    <w:rsid w:val="00BE3A1C"/>
    <w:rsid w:val="00C5170B"/>
    <w:rsid w:val="00CA3C60"/>
    <w:rsid w:val="00D03780"/>
    <w:rsid w:val="00D80580"/>
    <w:rsid w:val="00DC6748"/>
    <w:rsid w:val="00E52602"/>
    <w:rsid w:val="00E56977"/>
    <w:rsid w:val="00E60EAC"/>
    <w:rsid w:val="00E81A23"/>
    <w:rsid w:val="00F316DF"/>
    <w:rsid w:val="00F40BEB"/>
    <w:rsid w:val="00F71D5A"/>
    <w:rsid w:val="00F72FDA"/>
    <w:rsid w:val="00F75480"/>
    <w:rsid w:val="00FA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01C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1BFB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D1BFB"/>
  </w:style>
  <w:style w:type="paragraph" w:styleId="Zpat">
    <w:name w:val="footer"/>
    <w:basedOn w:val="Normln"/>
    <w:link w:val="ZpatChar"/>
    <w:uiPriority w:val="99"/>
    <w:unhideWhenUsed/>
    <w:rsid w:val="00AD1BFB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D1BFB"/>
  </w:style>
  <w:style w:type="paragraph" w:styleId="Odstavecseseznamem">
    <w:name w:val="List Paragraph"/>
    <w:basedOn w:val="Normln"/>
    <w:uiPriority w:val="34"/>
    <w:qFormat/>
    <w:rsid w:val="00957FA7"/>
    <w:pPr>
      <w:ind w:left="720"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51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143"/>
    <w:rPr>
      <w:rFonts w:ascii="Tahoma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1F34F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tail1">
    <w:name w:val="detail1"/>
    <w:basedOn w:val="Normln"/>
    <w:uiPriority w:val="99"/>
    <w:rsid w:val="001F34F1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01C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1BFB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D1BFB"/>
  </w:style>
  <w:style w:type="paragraph" w:styleId="Zpat">
    <w:name w:val="footer"/>
    <w:basedOn w:val="Normln"/>
    <w:link w:val="ZpatChar"/>
    <w:uiPriority w:val="99"/>
    <w:unhideWhenUsed/>
    <w:rsid w:val="00AD1BFB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D1BFB"/>
  </w:style>
  <w:style w:type="paragraph" w:styleId="Odstavecseseznamem">
    <w:name w:val="List Paragraph"/>
    <w:basedOn w:val="Normln"/>
    <w:uiPriority w:val="34"/>
    <w:qFormat/>
    <w:rsid w:val="00957FA7"/>
    <w:pPr>
      <w:ind w:left="720"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51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143"/>
    <w:rPr>
      <w:rFonts w:ascii="Tahoma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1F34F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tail1">
    <w:name w:val="detail1"/>
    <w:basedOn w:val="Normln"/>
    <w:uiPriority w:val="99"/>
    <w:rsid w:val="001F34F1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8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3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893EC-E2D9-4C3C-8B14-B8835830E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231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STUDIO615</dc:creator>
  <cp:lastModifiedBy>Blažková Marika</cp:lastModifiedBy>
  <cp:revision>4</cp:revision>
  <cp:lastPrinted>2013-10-25T10:58:00Z</cp:lastPrinted>
  <dcterms:created xsi:type="dcterms:W3CDTF">2014-11-04T12:23:00Z</dcterms:created>
  <dcterms:modified xsi:type="dcterms:W3CDTF">2014-11-04T12:40:00Z</dcterms:modified>
</cp:coreProperties>
</file>