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0A44E" w14:textId="77777777" w:rsidR="00A66B4D" w:rsidRDefault="007A2A9D" w:rsidP="00397CDA">
      <w:pPr>
        <w:pStyle w:val="Nadpis1"/>
        <w:jc w:val="center"/>
      </w:pPr>
      <w:proofErr w:type="spellStart"/>
      <w:r>
        <w:t>Trienále</w:t>
      </w:r>
      <w:proofErr w:type="spellEnd"/>
      <w:r>
        <w:t xml:space="preserve"> Prostor Zlín 2019: Alternativy destrukce</w:t>
      </w:r>
    </w:p>
    <w:p w14:paraId="7E7C0632" w14:textId="11AEEBBF" w:rsidR="007A2A9D" w:rsidRDefault="00397CDA">
      <w:r>
        <w:t>Zlín, 22. května</w:t>
      </w:r>
      <w:r w:rsidR="007A2A9D">
        <w:t xml:space="preserve"> 2019</w:t>
      </w:r>
    </w:p>
    <w:p w14:paraId="77069F67" w14:textId="21B1F2FC" w:rsidR="007A2A9D" w:rsidRPr="00C810DD" w:rsidRDefault="007A2A9D" w:rsidP="007A2A9D">
      <w:pPr>
        <w:jc w:val="both"/>
        <w:rPr>
          <w:b/>
        </w:rPr>
      </w:pPr>
      <w:r w:rsidRPr="00C810DD">
        <w:rPr>
          <w:b/>
        </w:rPr>
        <w:t xml:space="preserve">V Krajské galerii výtvarného umění ve Zlíně </w:t>
      </w:r>
      <w:r w:rsidR="00013B6E">
        <w:rPr>
          <w:b/>
        </w:rPr>
        <w:t>bude</w:t>
      </w:r>
      <w:r w:rsidRPr="00C810DD">
        <w:rPr>
          <w:b/>
        </w:rPr>
        <w:t xml:space="preserve"> </w:t>
      </w:r>
      <w:r w:rsidR="00013B6E">
        <w:rPr>
          <w:b/>
        </w:rPr>
        <w:t>nově</w:t>
      </w:r>
      <w:r w:rsidRPr="00C810DD">
        <w:rPr>
          <w:b/>
        </w:rPr>
        <w:t xml:space="preserve"> k vidění výstava </w:t>
      </w:r>
      <w:proofErr w:type="spellStart"/>
      <w:r w:rsidRPr="00C810DD">
        <w:rPr>
          <w:b/>
        </w:rPr>
        <w:t>Trienále</w:t>
      </w:r>
      <w:proofErr w:type="spellEnd"/>
      <w:r w:rsidRPr="00C810DD">
        <w:rPr>
          <w:b/>
        </w:rPr>
        <w:t xml:space="preserve"> Prostor Zlín: Alternativy destrukce. Sedmé pokračování výstavního formátu </w:t>
      </w:r>
      <w:proofErr w:type="spellStart"/>
      <w:r w:rsidRPr="00C810DD">
        <w:rPr>
          <w:b/>
        </w:rPr>
        <w:t>trienále</w:t>
      </w:r>
      <w:proofErr w:type="spellEnd"/>
      <w:r w:rsidRPr="00C810DD">
        <w:rPr>
          <w:b/>
        </w:rPr>
        <w:t xml:space="preserve"> je vzhledem k předešlým ročníkům atypické. Mimořádně se </w:t>
      </w:r>
      <w:r w:rsidR="00D41C88">
        <w:rPr>
          <w:b/>
        </w:rPr>
        <w:t xml:space="preserve">celá výstava </w:t>
      </w:r>
      <w:r w:rsidRPr="00C810DD">
        <w:rPr>
          <w:b/>
        </w:rPr>
        <w:t xml:space="preserve">přesouvá </w:t>
      </w:r>
      <w:r w:rsidR="00D41C88">
        <w:rPr>
          <w:b/>
        </w:rPr>
        <w:t>do interiéru galerie, do které</w:t>
      </w:r>
      <w:bookmarkStart w:id="0" w:name="_GoBack"/>
      <w:bookmarkEnd w:id="0"/>
      <w:r w:rsidRPr="00C810DD">
        <w:rPr>
          <w:b/>
        </w:rPr>
        <w:t xml:space="preserve"> bylo pozváno pět umělců ze zemí Visegrádské čtyřky</w:t>
      </w:r>
      <w:r w:rsidR="00013B6E">
        <w:rPr>
          <w:b/>
        </w:rPr>
        <w:t>, kteří se zabývají tématem politického a „uměleckého“ ničení umění</w:t>
      </w:r>
      <w:r w:rsidRPr="00C810DD">
        <w:rPr>
          <w:b/>
        </w:rPr>
        <w:t>.</w:t>
      </w:r>
      <w:r w:rsidR="0070642F" w:rsidRPr="00C810DD">
        <w:rPr>
          <w:b/>
        </w:rPr>
        <w:t xml:space="preserve"> Výstava bude zahájena vernisáží v úterý 28. května</w:t>
      </w:r>
      <w:r w:rsidR="00013B6E">
        <w:rPr>
          <w:b/>
        </w:rPr>
        <w:t xml:space="preserve"> v 17.00</w:t>
      </w:r>
      <w:r w:rsidR="00267B6C">
        <w:rPr>
          <w:b/>
        </w:rPr>
        <w:t xml:space="preserve"> kurátorem Richardem Gregorem za přítomnosti zúčastněných umělců.</w:t>
      </w:r>
    </w:p>
    <w:p w14:paraId="541E1A58" w14:textId="134BFAC4" w:rsidR="00C810DD" w:rsidRDefault="000600B5" w:rsidP="007A2A9D">
      <w:pPr>
        <w:jc w:val="both"/>
        <w:rPr>
          <w:rFonts w:eastAsia="Arial" w:cs="Arial"/>
        </w:rPr>
      </w:pPr>
      <w:r>
        <w:t>Společným jmenovatelem</w:t>
      </w:r>
      <w:r w:rsidR="00013B6E">
        <w:t xml:space="preserve"> sedmého ročníku </w:t>
      </w:r>
      <w:proofErr w:type="spellStart"/>
      <w:r w:rsidR="00013B6E">
        <w:t>Trienále</w:t>
      </w:r>
      <w:proofErr w:type="spellEnd"/>
      <w:r w:rsidR="00013B6E">
        <w:t xml:space="preserve"> Prostor Zlín</w:t>
      </w:r>
      <w:r w:rsidR="0070642F" w:rsidRPr="0070642F">
        <w:t xml:space="preserve"> je princip návra</w:t>
      </w:r>
      <w:r w:rsidR="00A13F83">
        <w:t>tu – připomínka něčeho, co by</w:t>
      </w:r>
      <w:r w:rsidR="0070642F" w:rsidRPr="0070642F">
        <w:t xml:space="preserve"> nemělo být ztraceno.</w:t>
      </w:r>
      <w:r>
        <w:t xml:space="preserve"> </w:t>
      </w:r>
      <w:r w:rsidR="00C810DD">
        <w:rPr>
          <w:rFonts w:eastAsia="Arial" w:cs="Arial"/>
        </w:rPr>
        <w:t xml:space="preserve">Výstava se </w:t>
      </w:r>
      <w:r>
        <w:rPr>
          <w:rFonts w:eastAsia="Arial" w:cs="Arial"/>
        </w:rPr>
        <w:t xml:space="preserve">tak </w:t>
      </w:r>
      <w:r w:rsidR="00C810DD">
        <w:rPr>
          <w:rFonts w:eastAsia="Arial" w:cs="Arial"/>
        </w:rPr>
        <w:t xml:space="preserve">snaží zachytit uměleckou a umělecko-historickou připomínku vybraných sochařských a objektových děl z Česka, Slovenska, Maďarska a Polska, děl, která byla v minulosti (od 50. let do současnosti) fyzicky nebo metaforicky zničená – ať už kvůli ideologii, komerční nebo majetkové zámince, nebo z hlediska umělecké autocenzury. </w:t>
      </w:r>
    </w:p>
    <w:p w14:paraId="21E5796A" w14:textId="77777777" w:rsidR="00BB7967" w:rsidRDefault="000600B5" w:rsidP="007A2A9D">
      <w:pPr>
        <w:jc w:val="both"/>
      </w:pPr>
      <w:r>
        <w:t xml:space="preserve">Maďarská umělkyně </w:t>
      </w:r>
      <w:proofErr w:type="spellStart"/>
      <w:r w:rsidRPr="007329A6">
        <w:t>Emese</w:t>
      </w:r>
      <w:proofErr w:type="spellEnd"/>
      <w:r w:rsidRPr="007329A6">
        <w:t xml:space="preserve"> </w:t>
      </w:r>
      <w:proofErr w:type="spellStart"/>
      <w:r w:rsidRPr="007329A6">
        <w:t>Benczúr</w:t>
      </w:r>
      <w:proofErr w:type="spellEnd"/>
      <w:r w:rsidRPr="007329A6">
        <w:t xml:space="preserve"> ve svém textovém sdělení zastřešila celou výstavu, její gesto je politické i nostalgické zároveň, vypovídá nejen o aktuální cenzuře, ale i</w:t>
      </w:r>
      <w:r w:rsidR="00267B6C">
        <w:t xml:space="preserve"> o krátké paměti, která je pro S</w:t>
      </w:r>
      <w:r w:rsidRPr="007329A6">
        <w:t>třední Evropu t</w:t>
      </w:r>
      <w:r w:rsidR="00BB7967">
        <w:t xml:space="preserve">ypická. </w:t>
      </w:r>
    </w:p>
    <w:p w14:paraId="7B6F8A02" w14:textId="77777777" w:rsidR="00BB7967" w:rsidRDefault="00BB7967" w:rsidP="007A2A9D">
      <w:pPr>
        <w:jc w:val="both"/>
      </w:pPr>
      <w:r>
        <w:t>P</w:t>
      </w:r>
      <w:r w:rsidR="000600B5" w:rsidRPr="007329A6">
        <w:t xml:space="preserve">articipace polské dvojice Karolina Kubik a Anna </w:t>
      </w:r>
      <w:proofErr w:type="spellStart"/>
      <w:r w:rsidR="000600B5" w:rsidRPr="007329A6">
        <w:t>Jochymek</w:t>
      </w:r>
      <w:proofErr w:type="spellEnd"/>
      <w:r w:rsidR="000600B5" w:rsidRPr="007329A6">
        <w:t xml:space="preserve"> se váže k politické rovině projektu, k otázkám aktuálního vztahu společnosti k socialistickým pomníkům. Do příběhu odstranění jednoho z památníků 2. světové války vnesly performativním způsobem nečekaný obsah, poukazující na některé z problémů sexuálních minorit - ukázalo se jak blízko k sobě mají paradox a kontroverze. </w:t>
      </w:r>
    </w:p>
    <w:p w14:paraId="010E58E7" w14:textId="77777777" w:rsidR="00BB7967" w:rsidRDefault="00BB7967" w:rsidP="007A2A9D">
      <w:pPr>
        <w:jc w:val="both"/>
      </w:pPr>
      <w:r>
        <w:t xml:space="preserve">Čech Lukáš Houdek </w:t>
      </w:r>
      <w:r w:rsidR="000600B5" w:rsidRPr="007329A6">
        <w:t xml:space="preserve">vytvořil komplexní intermediální dokument, jehož podstatou je sledování paměťové stopy do relativně vzdálené minulosti, kde archeologie funguje v reálném čase zároveň jako kreace až do té míry, že není zřejmé, která část díla je a která není fikcí. </w:t>
      </w:r>
    </w:p>
    <w:p w14:paraId="1E75583B" w14:textId="77777777" w:rsidR="0070642F" w:rsidRDefault="000600B5" w:rsidP="007A2A9D">
      <w:pPr>
        <w:jc w:val="both"/>
      </w:pPr>
      <w:r w:rsidRPr="007329A6">
        <w:t xml:space="preserve">Slovenská autorka Ivana </w:t>
      </w:r>
      <w:proofErr w:type="spellStart"/>
      <w:r w:rsidRPr="007329A6">
        <w:t>Sláviková</w:t>
      </w:r>
      <w:proofErr w:type="spellEnd"/>
      <w:r w:rsidRPr="007329A6">
        <w:t xml:space="preserve"> se přiklonila k historické stopě sochařského zadání. Připomíná důležitost nedoceněné sochařky </w:t>
      </w:r>
      <w:proofErr w:type="spellStart"/>
      <w:r w:rsidRPr="007329A6">
        <w:t>Aliny</w:t>
      </w:r>
      <w:proofErr w:type="spellEnd"/>
      <w:r w:rsidRPr="007329A6">
        <w:t xml:space="preserve"> Ferdinandy (1926-1974), jíž zásluhou se na Slovensku etablovalo komorní sochařství. </w:t>
      </w:r>
      <w:proofErr w:type="spellStart"/>
      <w:r w:rsidRPr="007329A6">
        <w:t>Multiply</w:t>
      </w:r>
      <w:proofErr w:type="spellEnd"/>
      <w:r w:rsidRPr="007329A6">
        <w:t xml:space="preserve"> předtím nikdy neexistujících bronzových odlitků odkazují na hodnotu i nehodnotu, a jsou velice propracovanou formou pocty.</w:t>
      </w:r>
    </w:p>
    <w:p w14:paraId="16C69FC3" w14:textId="77777777" w:rsidR="00BB7967" w:rsidRDefault="00BB7967" w:rsidP="007A2A9D">
      <w:pPr>
        <w:jc w:val="both"/>
      </w:pPr>
    </w:p>
    <w:p w14:paraId="5CEBB007" w14:textId="7E96BAB3" w:rsidR="00BB7967" w:rsidRDefault="00267B6C" w:rsidP="007A2A9D">
      <w:pPr>
        <w:jc w:val="both"/>
      </w:pPr>
      <w:r>
        <w:t xml:space="preserve">Výstava </w:t>
      </w:r>
      <w:proofErr w:type="spellStart"/>
      <w:r>
        <w:t>Trienále</w:t>
      </w:r>
      <w:proofErr w:type="spellEnd"/>
      <w:r>
        <w:t xml:space="preserve"> Prostor Zlín 2019: Alternativy destrukce potrvá v Krajské galerii výtvarného umění ve Zlíně až do 8. září 2019. </w:t>
      </w:r>
    </w:p>
    <w:p w14:paraId="77856DB2" w14:textId="54CE2B7E" w:rsidR="00397CDA" w:rsidRDefault="00397CDA" w:rsidP="007A2A9D">
      <w:pPr>
        <w:jc w:val="both"/>
      </w:pPr>
    </w:p>
    <w:p w14:paraId="2038ED45" w14:textId="55560C75" w:rsidR="00397CDA" w:rsidRDefault="00397CDA" w:rsidP="007A2A9D">
      <w:pPr>
        <w:jc w:val="both"/>
      </w:pPr>
      <w:r>
        <w:t>Vendula Gregorovičová</w:t>
      </w:r>
    </w:p>
    <w:p w14:paraId="6128BDE4" w14:textId="61CB0690" w:rsidR="00397CDA" w:rsidRDefault="00397CDA" w:rsidP="007A2A9D">
      <w:pPr>
        <w:jc w:val="both"/>
      </w:pPr>
      <w:r>
        <w:t>Public relations</w:t>
      </w:r>
    </w:p>
    <w:p w14:paraId="44C7BE05" w14:textId="1604BD74" w:rsidR="00397CDA" w:rsidRDefault="00D41C88" w:rsidP="007A2A9D">
      <w:pPr>
        <w:jc w:val="both"/>
      </w:pPr>
      <w:hyperlink r:id="rId4" w:history="1">
        <w:r w:rsidR="00397CDA" w:rsidRPr="008B7898">
          <w:rPr>
            <w:rStyle w:val="Hypertextovodkaz"/>
          </w:rPr>
          <w:t>vendula.gregorovicova@galeriezlin.cz</w:t>
        </w:r>
      </w:hyperlink>
    </w:p>
    <w:p w14:paraId="5FDFAA11" w14:textId="17AAC095" w:rsidR="00397CDA" w:rsidRDefault="00397CDA" w:rsidP="007A2A9D">
      <w:pPr>
        <w:jc w:val="both"/>
      </w:pPr>
      <w:r>
        <w:t>+420 733 162 977</w:t>
      </w:r>
    </w:p>
    <w:sectPr w:rsidR="00397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A9D"/>
    <w:rsid w:val="00013B6E"/>
    <w:rsid w:val="000600B5"/>
    <w:rsid w:val="000B4BEE"/>
    <w:rsid w:val="00267B6C"/>
    <w:rsid w:val="002C1C5A"/>
    <w:rsid w:val="00397CDA"/>
    <w:rsid w:val="0070642F"/>
    <w:rsid w:val="007A2A9D"/>
    <w:rsid w:val="00A13F83"/>
    <w:rsid w:val="00BB7967"/>
    <w:rsid w:val="00C810DD"/>
    <w:rsid w:val="00D4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8B5F"/>
  <w15:chartTrackingRefBased/>
  <w15:docId w15:val="{1E3FC75F-91EA-4494-9C4D-719FF50D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A2A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A2A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267B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7B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7B6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B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B6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B6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97C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ndula.gregorovicova@galeriezli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Gregorovičová Vendula</dc:creator>
  <cp:keywords/>
  <dc:description/>
  <cp:lastModifiedBy>Gregorovičová Vendula</cp:lastModifiedBy>
  <cp:revision>6</cp:revision>
  <dcterms:created xsi:type="dcterms:W3CDTF">2019-05-21T10:07:00Z</dcterms:created>
  <dcterms:modified xsi:type="dcterms:W3CDTF">2019-05-30T10:36:00Z</dcterms:modified>
</cp:coreProperties>
</file>