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0A6" w:rsidRDefault="00FD20A6" w:rsidP="00FD20A6">
      <w:pPr>
        <w:rPr>
          <w:sz w:val="40"/>
          <w:szCs w:val="40"/>
        </w:rPr>
      </w:pPr>
      <w:r>
        <w:rPr>
          <w:b/>
          <w:sz w:val="28"/>
          <w:szCs w:val="28"/>
        </w:rPr>
        <w:t>TISKOVÁ</w:t>
      </w:r>
      <w:r>
        <w:t xml:space="preserve"> </w:t>
      </w:r>
      <w:r>
        <w:rPr>
          <w:b/>
          <w:sz w:val="28"/>
          <w:szCs w:val="28"/>
        </w:rPr>
        <w:t>ZPRÁVA</w:t>
      </w:r>
      <w:r>
        <w:tab/>
      </w:r>
    </w:p>
    <w:p w:rsidR="00FD20A6" w:rsidRDefault="00FD20A6" w:rsidP="00FD20A6">
      <w:pPr>
        <w:jc w:val="right"/>
      </w:pPr>
      <w:r>
        <w:t>1</w:t>
      </w:r>
      <w:r w:rsidR="00D65D64">
        <w:t>7</w:t>
      </w:r>
      <w:r>
        <w:t>. září 2020</w:t>
      </w:r>
    </w:p>
    <w:p w:rsidR="00FD20A6" w:rsidRPr="00543647" w:rsidRDefault="00FD20A6" w:rsidP="00FD20A6">
      <w:pPr>
        <w:spacing w:after="0" w:line="240" w:lineRule="auto"/>
        <w:rPr>
          <w:b/>
          <w:color w:val="241C15"/>
          <w:sz w:val="28"/>
          <w:szCs w:val="28"/>
        </w:rPr>
      </w:pPr>
      <w:r>
        <w:rPr>
          <w:b/>
          <w:color w:val="241C15"/>
          <w:sz w:val="28"/>
          <w:szCs w:val="28"/>
        </w:rPr>
        <w:t xml:space="preserve">Adriena Šimotová. </w:t>
      </w:r>
      <w:r w:rsidRPr="00FD20A6">
        <w:rPr>
          <w:b/>
          <w:color w:val="241C15"/>
          <w:sz w:val="28"/>
          <w:szCs w:val="28"/>
        </w:rPr>
        <w:t>Mapování prostoru – Tělo kláštera (Hostinné)</w:t>
      </w:r>
    </w:p>
    <w:p w:rsidR="00FD20A6" w:rsidRPr="00543647" w:rsidRDefault="00FD20A6" w:rsidP="00FD20A6">
      <w:pPr>
        <w:pStyle w:val="Bezmezer"/>
        <w:spacing w:before="240"/>
        <w:rPr>
          <w:b/>
        </w:rPr>
      </w:pPr>
      <w:r w:rsidRPr="00543647">
        <w:rPr>
          <w:b/>
        </w:rPr>
        <w:t>Krajská galerie výtvarného umění ve Zlíně</w:t>
      </w:r>
    </w:p>
    <w:p w:rsidR="00FD20A6" w:rsidRPr="00543647" w:rsidRDefault="00FD20A6" w:rsidP="00FD20A6">
      <w:pPr>
        <w:pStyle w:val="Bezmezer"/>
        <w:rPr>
          <w:b/>
        </w:rPr>
      </w:pPr>
      <w:r w:rsidRPr="00543647">
        <w:rPr>
          <w:b/>
        </w:rPr>
        <w:t>Grafick</w:t>
      </w:r>
      <w:r>
        <w:rPr>
          <w:b/>
        </w:rPr>
        <w:t>ý kabinet</w:t>
      </w:r>
      <w:r w:rsidRPr="00543647">
        <w:rPr>
          <w:b/>
        </w:rPr>
        <w:t xml:space="preserve"> ve 2. patře budovy 14</w:t>
      </w:r>
    </w:p>
    <w:p w:rsidR="00FD20A6" w:rsidRPr="00543647" w:rsidRDefault="00FD20A6" w:rsidP="00FD20A6">
      <w:pPr>
        <w:pStyle w:val="Bezmezer"/>
        <w:rPr>
          <w:b/>
        </w:rPr>
      </w:pPr>
      <w:r>
        <w:rPr>
          <w:b/>
        </w:rPr>
        <w:t xml:space="preserve">Od </w:t>
      </w:r>
      <w:r w:rsidRPr="00543647">
        <w:rPr>
          <w:b/>
        </w:rPr>
        <w:t>2</w:t>
      </w:r>
      <w:r>
        <w:rPr>
          <w:b/>
        </w:rPr>
        <w:t>3. září do 1</w:t>
      </w:r>
      <w:r w:rsidRPr="00543647">
        <w:rPr>
          <w:b/>
        </w:rPr>
        <w:t xml:space="preserve">. </w:t>
      </w:r>
      <w:r>
        <w:rPr>
          <w:b/>
        </w:rPr>
        <w:t>listopadu</w:t>
      </w:r>
      <w:r w:rsidRPr="00543647">
        <w:rPr>
          <w:b/>
        </w:rPr>
        <w:t xml:space="preserve"> 2020</w:t>
      </w:r>
    </w:p>
    <w:p w:rsidR="00FD20A6" w:rsidRDefault="002846D2" w:rsidP="00FD20A6">
      <w:pPr>
        <w:pStyle w:val="Bezmezer"/>
        <w:spacing w:before="240"/>
        <w:rPr>
          <w:rFonts w:eastAsia="Times New Roman" w:cs="Arial"/>
          <w:b/>
          <w:color w:val="000000"/>
          <w:lang w:eastAsia="cs-CZ"/>
        </w:rPr>
      </w:pPr>
      <w:r>
        <w:rPr>
          <w:rFonts w:eastAsia="Times New Roman" w:cs="Arial"/>
          <w:b/>
          <w:color w:val="000000"/>
          <w:lang w:eastAsia="cs-CZ"/>
        </w:rPr>
        <w:t>Krajská galerie výtvarného umění ve Zlíně zve na novou výstavu Adriena Šimotová:</w:t>
      </w:r>
      <w:r w:rsidRPr="002846D2">
        <w:rPr>
          <w:rFonts w:eastAsia="Times New Roman" w:cs="Arial"/>
          <w:b/>
          <w:color w:val="000000"/>
          <w:lang w:eastAsia="cs-CZ"/>
        </w:rPr>
        <w:t xml:space="preserve"> Mapování prostoru – Tělo kláštera (Hostinné)</w:t>
      </w:r>
      <w:r>
        <w:rPr>
          <w:rFonts w:eastAsia="Times New Roman" w:cs="Arial"/>
          <w:b/>
          <w:color w:val="000000"/>
          <w:lang w:eastAsia="cs-CZ"/>
        </w:rPr>
        <w:t xml:space="preserve">. </w:t>
      </w:r>
      <w:r w:rsidR="00FD20A6" w:rsidRPr="001F43D2">
        <w:rPr>
          <w:rFonts w:eastAsia="Times New Roman" w:cs="Arial"/>
          <w:b/>
          <w:color w:val="000000"/>
          <w:lang w:eastAsia="cs-CZ"/>
        </w:rPr>
        <w:t xml:space="preserve">Výstavu zahájí vernisáž v úterý </w:t>
      </w:r>
      <w:r w:rsidR="00FD20A6">
        <w:rPr>
          <w:rFonts w:eastAsia="Times New Roman" w:cs="Arial"/>
          <w:b/>
          <w:color w:val="000000"/>
          <w:lang w:eastAsia="cs-CZ"/>
        </w:rPr>
        <w:t>22. září</w:t>
      </w:r>
      <w:r w:rsidR="00FD20A6" w:rsidRPr="001F43D2">
        <w:rPr>
          <w:rFonts w:eastAsia="Times New Roman" w:cs="Arial"/>
          <w:b/>
          <w:color w:val="000000"/>
          <w:lang w:eastAsia="cs-CZ"/>
        </w:rPr>
        <w:t xml:space="preserve"> 2020 v 17. hodin a k vidění bude v</w:t>
      </w:r>
      <w:r w:rsidR="00FD20A6">
        <w:rPr>
          <w:rFonts w:eastAsia="Times New Roman" w:cs="Arial"/>
          <w:b/>
          <w:color w:val="000000"/>
          <w:lang w:eastAsia="cs-CZ"/>
        </w:rPr>
        <w:t> Grafickém kabinetu</w:t>
      </w:r>
      <w:r w:rsidR="00FD20A6" w:rsidRPr="001F43D2">
        <w:rPr>
          <w:rFonts w:eastAsia="Times New Roman" w:cs="Arial"/>
          <w:b/>
          <w:color w:val="000000"/>
          <w:lang w:eastAsia="cs-CZ"/>
        </w:rPr>
        <w:t xml:space="preserve"> budovy 14 do 1. </w:t>
      </w:r>
      <w:r w:rsidR="00FD20A6">
        <w:rPr>
          <w:rFonts w:eastAsia="Times New Roman" w:cs="Arial"/>
          <w:b/>
          <w:color w:val="000000"/>
          <w:lang w:eastAsia="cs-CZ"/>
        </w:rPr>
        <w:t>listopadu</w:t>
      </w:r>
      <w:r w:rsidR="00FD20A6" w:rsidRPr="001F43D2">
        <w:rPr>
          <w:rFonts w:eastAsia="Times New Roman" w:cs="Arial"/>
          <w:b/>
          <w:color w:val="000000"/>
          <w:lang w:eastAsia="cs-CZ"/>
        </w:rPr>
        <w:t xml:space="preserve"> 2020</w:t>
      </w:r>
      <w:r w:rsidR="00FD20A6">
        <w:rPr>
          <w:rFonts w:eastAsia="Times New Roman" w:cs="Arial"/>
          <w:b/>
          <w:color w:val="000000"/>
          <w:lang w:eastAsia="cs-CZ"/>
        </w:rPr>
        <w:t>.</w:t>
      </w:r>
      <w:r>
        <w:rPr>
          <w:rFonts w:eastAsia="Times New Roman" w:cs="Arial"/>
          <w:b/>
          <w:color w:val="000000"/>
          <w:lang w:eastAsia="cs-CZ"/>
        </w:rPr>
        <w:t xml:space="preserve"> </w:t>
      </w:r>
    </w:p>
    <w:p w:rsidR="00FD20A6" w:rsidRDefault="00FD20A6" w:rsidP="00FD20A6">
      <w:pPr>
        <w:pStyle w:val="Bezmezer"/>
      </w:pPr>
    </w:p>
    <w:p w:rsidR="00FD20A6" w:rsidRDefault="00FD20A6" w:rsidP="00FD20A6">
      <w:pPr>
        <w:pStyle w:val="Bezmezer"/>
      </w:pPr>
      <w:r>
        <w:t>Opakované pracovní pobyty v prostorách bývalého františkánského kláštera v Hostinném v Podkrkonoší, které tam Adriena Šimotová absolvovala v osmdesátých letech minulého století, představují v rámci její tvůrčí cesty jedinečnou kapitolu. V klášterních celách tehdy pracovala a na neoficiálních výstavách v tamních chodbách a sálech také představovala svoji tehdejší tvorbu. Cyklus Mapování prostoru - Tělo kláštera z roku 1989 je věnován opuštěnému řeholnímu domu v Hostinném – klášterní komunita, která v něm působila, byla</w:t>
      </w:r>
      <w:r w:rsidR="00605946">
        <w:t xml:space="preserve"> odsud</w:t>
      </w:r>
      <w:r>
        <w:t xml:space="preserve"> v 50. roce násilně rozehnána. Tímto svým výtvarným cyklem frotáží chtěla autorka v naší paměti uchovat duchovní poselství tohoto společenství a poselství tradice, kterou zprostředkovávalo. Ve své tvorbě hledala tato poselství ve stopách, jež v prázdných prostorách zchátralého kláštera nacházela a zaznamenávala.</w:t>
      </w:r>
    </w:p>
    <w:p w:rsidR="00CC6C1E" w:rsidRDefault="00CC6C1E" w:rsidP="00FD20A6">
      <w:pPr>
        <w:pStyle w:val="Bezmezer"/>
      </w:pPr>
    </w:p>
    <w:p w:rsidR="00CC6C1E" w:rsidRDefault="00CC6C1E" w:rsidP="00FD20A6">
      <w:pPr>
        <w:pStyle w:val="Bezmezer"/>
      </w:pPr>
      <w:r>
        <w:t xml:space="preserve"> </w:t>
      </w:r>
      <w:r w:rsidR="00D65D64" w:rsidRPr="002846D2">
        <w:rPr>
          <w:i/>
        </w:rPr>
        <w:t xml:space="preserve">„V tvorbě Adrieny Šimotové dominuje haptické gesto spojené nejčastěji s dotýkáním lidského těla. </w:t>
      </w:r>
      <w:r w:rsidR="00C006A1">
        <w:rPr>
          <w:i/>
        </w:rPr>
        <w:t>Tato v</w:t>
      </w:r>
      <w:r w:rsidR="00D65D64" w:rsidRPr="002846D2">
        <w:rPr>
          <w:i/>
        </w:rPr>
        <w:t>ýstava však chce představit polohu jejího díla, v nichž obracela svou pozornost k neživým věcem.“</w:t>
      </w:r>
      <w:r w:rsidR="00D65D64">
        <w:t xml:space="preserve"> </w:t>
      </w:r>
      <w:r w:rsidR="00C006A1">
        <w:t>vysvětluje</w:t>
      </w:r>
      <w:r w:rsidR="00D65D64">
        <w:t xml:space="preserve"> ředitel galerie Václav Mílek. V rámci cyklu Mapování prostoru – Tělo kláštera byly tím dotýkaným </w:t>
      </w:r>
      <w:r w:rsidR="00605946">
        <w:t>a otištěným prvky architektury a předměty, které zde nacházela</w:t>
      </w:r>
      <w:r w:rsidR="00BC640B">
        <w:t xml:space="preserve">. </w:t>
      </w:r>
      <w:r w:rsidR="00D65D64">
        <w:t>Stopy života komunity františkánů pro ni byly tím, prostřednictvím čeho se vztahovala k lidem, kteří tu byli před ní, dávno či velmi dávno před časem, v němž ona klášter navštívila</w:t>
      </w:r>
      <w:r w:rsidR="00605946">
        <w:t xml:space="preserve">. </w:t>
      </w:r>
    </w:p>
    <w:p w:rsidR="00605946" w:rsidRDefault="00605946" w:rsidP="00FD20A6">
      <w:pPr>
        <w:pStyle w:val="Bezmezer"/>
      </w:pPr>
    </w:p>
    <w:p w:rsidR="00FD20A6" w:rsidRDefault="00CC6C1E" w:rsidP="00FD20A6">
      <w:pPr>
        <w:pStyle w:val="Bezmezer"/>
      </w:pPr>
      <w:r w:rsidRPr="00CC6C1E">
        <w:rPr>
          <w:i/>
        </w:rPr>
        <w:t>„Cyklus Mapování prostoru – Tělo kláštera je v takto ucelené podobě vystavován poprvé po roce 1989, kdy byl prezentován v prostorách kláštera v Hostinném.</w:t>
      </w:r>
      <w:r w:rsidR="00605946">
        <w:rPr>
          <w:i/>
        </w:rPr>
        <w:t xml:space="preserve"> Můžeme </w:t>
      </w:r>
      <w:r w:rsidR="00BC640B">
        <w:rPr>
          <w:i/>
        </w:rPr>
        <w:t xml:space="preserve">tak </w:t>
      </w:r>
      <w:r w:rsidR="00605946">
        <w:rPr>
          <w:i/>
        </w:rPr>
        <w:t>být v situaci, která je v něčem podobná situaci Adrieny Šimotové, když v bývalém františkánském klášteře díla vystavovaná vytvářela. Pro nás jsou v určitém smyslu také stopou či stopami.</w:t>
      </w:r>
      <w:r w:rsidRPr="00CC6C1E">
        <w:rPr>
          <w:i/>
        </w:rPr>
        <w:t>“</w:t>
      </w:r>
      <w:r>
        <w:t xml:space="preserve"> dodává kurátor výstavy Pavel Brunclík.</w:t>
      </w:r>
    </w:p>
    <w:p w:rsidR="00CC6C1E" w:rsidRDefault="00CC6C1E" w:rsidP="00FD20A6">
      <w:pPr>
        <w:pStyle w:val="Bezmezer"/>
      </w:pPr>
    </w:p>
    <w:p w:rsidR="00FD20A6" w:rsidRPr="00A93332" w:rsidRDefault="00FD20A6" w:rsidP="00FD20A6">
      <w:pPr>
        <w:spacing w:line="276" w:lineRule="auto"/>
      </w:pPr>
      <w:r>
        <w:t xml:space="preserve">Výstava potrvá v Krajské galerii výtvarného umění ve Zlíně od 23. září </w:t>
      </w:r>
      <w:r w:rsidRPr="00AC3E29">
        <w:rPr>
          <w:b/>
        </w:rPr>
        <w:t>do 1. listopadu 2020</w:t>
      </w:r>
      <w:r>
        <w:t xml:space="preserve">. Veřejnost se může také zúčastnit komentovaných prohlídek </w:t>
      </w:r>
      <w:r w:rsidRPr="00AC3E29">
        <w:rPr>
          <w:b/>
        </w:rPr>
        <w:t>6. a 20. října 2020 vždy v 17.00</w:t>
      </w:r>
      <w:r w:rsidR="002846D2">
        <w:t xml:space="preserve">. </w:t>
      </w:r>
      <w:r w:rsidRPr="00A93332">
        <w:t xml:space="preserve">Více informací na </w:t>
      </w:r>
      <w:hyperlink r:id="rId4" w:history="1">
        <w:r w:rsidRPr="004515FF">
          <w:rPr>
            <w:rStyle w:val="Hypertextovodkaz"/>
          </w:rPr>
          <w:t>www.galeriezlin.cz</w:t>
        </w:r>
      </w:hyperlink>
      <w:r w:rsidRPr="00A93332">
        <w:t>.</w:t>
      </w:r>
    </w:p>
    <w:p w:rsidR="00FD20A6" w:rsidRPr="009F2239" w:rsidRDefault="00FD20A6" w:rsidP="00FD20A6">
      <w:pPr>
        <w:spacing w:after="120"/>
      </w:pPr>
      <w:r w:rsidRPr="009F2239">
        <w:rPr>
          <w:b/>
        </w:rPr>
        <w:t>Kontakt:</w:t>
      </w:r>
    </w:p>
    <w:p w:rsidR="00FD20A6" w:rsidRPr="009F2239" w:rsidRDefault="00FD20A6" w:rsidP="00FD20A6">
      <w:pPr>
        <w:spacing w:after="0"/>
        <w:jc w:val="both"/>
      </w:pPr>
      <w:r w:rsidRPr="009F2239">
        <w:t>Mgr. Šárka Michalíková</w:t>
      </w:r>
    </w:p>
    <w:p w:rsidR="00FD20A6" w:rsidRPr="009F2239" w:rsidRDefault="00FD20A6" w:rsidP="00FD20A6">
      <w:pPr>
        <w:spacing w:after="0"/>
        <w:jc w:val="both"/>
      </w:pPr>
      <w:r w:rsidRPr="009F2239">
        <w:t>Public Relations</w:t>
      </w:r>
    </w:p>
    <w:p w:rsidR="00FD20A6" w:rsidRPr="009F2239" w:rsidRDefault="00FD20A6" w:rsidP="00FD20A6">
      <w:pPr>
        <w:spacing w:after="0"/>
        <w:jc w:val="both"/>
      </w:pPr>
      <w:r w:rsidRPr="009F2239">
        <w:t>Krajská galerie výtvarného umění ve Zlíně</w:t>
      </w:r>
    </w:p>
    <w:p w:rsidR="00FD20A6" w:rsidRPr="009F2239" w:rsidRDefault="00FD20A6" w:rsidP="00FD20A6">
      <w:pPr>
        <w:spacing w:after="0"/>
        <w:jc w:val="both"/>
      </w:pPr>
      <w:r w:rsidRPr="009F2239">
        <w:t xml:space="preserve">Tel: +420 733 162 977, e-mail: </w:t>
      </w:r>
      <w:hyperlink r:id="rId5">
        <w:r w:rsidRPr="009F2239">
          <w:rPr>
            <w:color w:val="0563C1"/>
            <w:u w:val="single"/>
          </w:rPr>
          <w:t>sarka.michalikova@galeriezlin.cz</w:t>
        </w:r>
      </w:hyperlink>
      <w:bookmarkStart w:id="0" w:name="_GoBack"/>
      <w:bookmarkEnd w:id="0"/>
    </w:p>
    <w:p w:rsidR="00FD20A6" w:rsidRDefault="00FD20A6" w:rsidP="00FD20A6">
      <w:pPr>
        <w:spacing w:after="0" w:line="240" w:lineRule="auto"/>
        <w:rPr>
          <w:rFonts w:eastAsia="Times New Roman" w:cs="Arial"/>
          <w:color w:val="000000"/>
          <w:lang w:eastAsia="cs-CZ"/>
        </w:rPr>
      </w:pPr>
    </w:p>
    <w:p w:rsidR="00FD20A6" w:rsidRDefault="00FD20A6" w:rsidP="00FD20A6">
      <w:pPr>
        <w:spacing w:after="0" w:line="240" w:lineRule="auto"/>
        <w:rPr>
          <w:rFonts w:eastAsia="Times New Roman" w:cs="Arial"/>
          <w:color w:val="000000"/>
          <w:lang w:eastAsia="cs-CZ"/>
        </w:rPr>
      </w:pPr>
    </w:p>
    <w:p w:rsidR="00252A6B" w:rsidRDefault="00B74551"/>
    <w:sectPr w:rsidR="00252A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0A6"/>
    <w:rsid w:val="002846D2"/>
    <w:rsid w:val="00605946"/>
    <w:rsid w:val="00813978"/>
    <w:rsid w:val="008D75AC"/>
    <w:rsid w:val="00A21F29"/>
    <w:rsid w:val="00AC3E29"/>
    <w:rsid w:val="00BC640B"/>
    <w:rsid w:val="00C006A1"/>
    <w:rsid w:val="00CC6C1E"/>
    <w:rsid w:val="00D5640A"/>
    <w:rsid w:val="00D65D64"/>
    <w:rsid w:val="00F77CF6"/>
    <w:rsid w:val="00FD2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72A207-7C3D-4CD3-9075-DF8439327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20A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FD20A6"/>
    <w:rPr>
      <w:color w:val="0563C1" w:themeColor="hyperlink"/>
      <w:u w:val="single"/>
    </w:rPr>
  </w:style>
  <w:style w:type="paragraph" w:styleId="Bezmezer">
    <w:name w:val="No Spacing"/>
    <w:uiPriority w:val="1"/>
    <w:qFormat/>
    <w:rsid w:val="00FD20A6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C6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6C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arka.michalikova@galeriezlin.cz" TargetMode="External"/><Relationship Id="rId4" Type="http://schemas.openxmlformats.org/officeDocument/2006/relationships/hyperlink" Target="http://www.galeriezlin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Michalíková Šárka</dc:creator>
  <cp:keywords/>
  <dc:description/>
  <cp:lastModifiedBy>Michalíková Šárka</cp:lastModifiedBy>
  <cp:revision>2</cp:revision>
  <cp:lastPrinted>2020-09-17T08:53:00Z</cp:lastPrinted>
  <dcterms:created xsi:type="dcterms:W3CDTF">2020-09-23T09:05:00Z</dcterms:created>
  <dcterms:modified xsi:type="dcterms:W3CDTF">2020-09-23T09:05:00Z</dcterms:modified>
</cp:coreProperties>
</file>