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239" w:rsidRDefault="009F2239">
      <w:pPr>
        <w:rPr>
          <w:sz w:val="40"/>
          <w:szCs w:val="40"/>
        </w:rPr>
      </w:pPr>
      <w:r>
        <w:rPr>
          <w:b/>
          <w:sz w:val="28"/>
          <w:szCs w:val="28"/>
        </w:rPr>
        <w:t>TISKOVÁ</w:t>
      </w:r>
      <w:r>
        <w:t xml:space="preserve"> </w:t>
      </w:r>
      <w:r>
        <w:rPr>
          <w:b/>
          <w:sz w:val="28"/>
          <w:szCs w:val="28"/>
        </w:rPr>
        <w:t>ZPRÁVA</w:t>
      </w:r>
      <w:r>
        <w:tab/>
      </w:r>
    </w:p>
    <w:p w:rsidR="009F2239" w:rsidRDefault="009F2239" w:rsidP="009F2239">
      <w:pPr>
        <w:jc w:val="right"/>
      </w:pPr>
      <w:r>
        <w:t>19. února 2020</w:t>
      </w:r>
    </w:p>
    <w:p w:rsidR="009F2239" w:rsidRDefault="009F2239" w:rsidP="009F2239">
      <w:pPr>
        <w:spacing w:after="0" w:line="240" w:lineRule="auto"/>
        <w:rPr>
          <w:color w:val="241C15"/>
          <w:sz w:val="28"/>
          <w:szCs w:val="28"/>
        </w:rPr>
      </w:pPr>
      <w:r>
        <w:rPr>
          <w:color w:val="241C15"/>
          <w:sz w:val="28"/>
          <w:szCs w:val="28"/>
        </w:rPr>
        <w:t>20 let ateliéru Průmyslový design FMK UTB</w:t>
      </w:r>
      <w:r w:rsidR="00746389">
        <w:rPr>
          <w:color w:val="241C15"/>
          <w:sz w:val="28"/>
          <w:szCs w:val="28"/>
        </w:rPr>
        <w:t xml:space="preserve"> </w:t>
      </w:r>
    </w:p>
    <w:p w:rsidR="009F2239" w:rsidRDefault="009F2239" w:rsidP="009F2239">
      <w:pPr>
        <w:spacing w:after="0" w:line="240" w:lineRule="auto"/>
        <w:rPr>
          <w:color w:val="241C15"/>
          <w:sz w:val="28"/>
          <w:szCs w:val="28"/>
        </w:rPr>
      </w:pPr>
    </w:p>
    <w:p w:rsidR="0021797B" w:rsidRPr="006A65DC" w:rsidRDefault="0021797B" w:rsidP="006A65DC">
      <w:pPr>
        <w:spacing w:line="240" w:lineRule="auto"/>
        <w:rPr>
          <w:rFonts w:eastAsia="Times New Roman" w:cs="Arial"/>
          <w:b/>
          <w:color w:val="000000"/>
          <w:lang w:eastAsia="cs-CZ"/>
        </w:rPr>
      </w:pPr>
      <w:r w:rsidRPr="009F2239">
        <w:rPr>
          <w:rFonts w:eastAsia="Times New Roman" w:cs="Arial"/>
          <w:b/>
          <w:color w:val="000000"/>
          <w:lang w:eastAsia="cs-CZ"/>
        </w:rPr>
        <w:t>Ateliér Průmyslov</w:t>
      </w:r>
      <w:r w:rsidR="0047402A" w:rsidRPr="009F2239">
        <w:rPr>
          <w:rFonts w:eastAsia="Times New Roman" w:cs="Arial"/>
          <w:b/>
          <w:color w:val="000000"/>
          <w:lang w:eastAsia="cs-CZ"/>
        </w:rPr>
        <w:t xml:space="preserve">ý design </w:t>
      </w:r>
      <w:r w:rsidRPr="009F2239">
        <w:rPr>
          <w:rFonts w:eastAsia="Times New Roman" w:cs="Arial"/>
          <w:b/>
          <w:color w:val="000000"/>
          <w:lang w:eastAsia="cs-CZ"/>
        </w:rPr>
        <w:t xml:space="preserve">Fakulty multimediálních komunikací </w:t>
      </w:r>
      <w:r w:rsidR="00781794">
        <w:rPr>
          <w:rFonts w:eastAsia="Times New Roman" w:cs="Arial"/>
          <w:b/>
          <w:color w:val="000000"/>
          <w:lang w:eastAsia="cs-CZ"/>
        </w:rPr>
        <w:t xml:space="preserve">Univerzity Tomáše Bati ve Zlíně </w:t>
      </w:r>
      <w:r w:rsidRPr="009F2239">
        <w:rPr>
          <w:rFonts w:eastAsia="Times New Roman" w:cs="Arial"/>
          <w:b/>
          <w:color w:val="000000"/>
          <w:lang w:eastAsia="cs-CZ"/>
        </w:rPr>
        <w:t>slaví 20 let</w:t>
      </w:r>
      <w:r w:rsidR="00075333" w:rsidRPr="009F2239">
        <w:rPr>
          <w:rFonts w:eastAsia="Times New Roman" w:cs="Arial"/>
          <w:b/>
          <w:color w:val="000000"/>
          <w:lang w:eastAsia="cs-CZ"/>
        </w:rPr>
        <w:t>. Při této příležitosti p</w:t>
      </w:r>
      <w:r w:rsidR="004E702A" w:rsidRPr="009F2239">
        <w:rPr>
          <w:rFonts w:eastAsia="Times New Roman" w:cs="Arial"/>
          <w:b/>
          <w:color w:val="000000"/>
          <w:lang w:eastAsia="cs-CZ"/>
        </w:rPr>
        <w:t>řipravil</w:t>
      </w:r>
      <w:r w:rsidR="00075333" w:rsidRPr="009F2239">
        <w:rPr>
          <w:rFonts w:eastAsia="Times New Roman" w:cs="Arial"/>
          <w:b/>
          <w:color w:val="000000"/>
          <w:lang w:eastAsia="cs-CZ"/>
        </w:rPr>
        <w:t xml:space="preserve"> </w:t>
      </w:r>
      <w:r w:rsidR="00384D16" w:rsidRPr="009F2239">
        <w:rPr>
          <w:rFonts w:eastAsia="Times New Roman" w:cs="Arial"/>
          <w:b/>
          <w:color w:val="000000"/>
          <w:lang w:eastAsia="cs-CZ"/>
        </w:rPr>
        <w:t>ve spolupráci s Krajskou galerií výtvarného umění ve Zlín</w:t>
      </w:r>
      <w:r w:rsidR="00EF7C96" w:rsidRPr="009F2239">
        <w:rPr>
          <w:rFonts w:eastAsia="Times New Roman" w:cs="Arial"/>
          <w:b/>
          <w:color w:val="000000"/>
          <w:lang w:eastAsia="cs-CZ"/>
        </w:rPr>
        <w:t>ě r</w:t>
      </w:r>
      <w:r w:rsidR="00075333" w:rsidRPr="009F2239">
        <w:rPr>
          <w:rFonts w:eastAsia="Times New Roman" w:cs="Arial"/>
          <w:b/>
          <w:color w:val="000000"/>
          <w:lang w:eastAsia="cs-CZ"/>
        </w:rPr>
        <w:t>etrospektivní výstavu</w:t>
      </w:r>
      <w:r w:rsidR="00EF7C96" w:rsidRPr="009F2239">
        <w:rPr>
          <w:rFonts w:eastAsia="Times New Roman" w:cs="Arial"/>
          <w:b/>
          <w:color w:val="000000"/>
          <w:lang w:eastAsia="cs-CZ"/>
        </w:rPr>
        <w:t xml:space="preserve">, která představuje významné </w:t>
      </w:r>
      <w:r w:rsidR="0047402A" w:rsidRPr="009F2239">
        <w:rPr>
          <w:rFonts w:eastAsia="Times New Roman" w:cs="Arial"/>
          <w:b/>
          <w:color w:val="000000"/>
          <w:lang w:eastAsia="cs-CZ"/>
        </w:rPr>
        <w:t xml:space="preserve">osobnosti ateliéru, </w:t>
      </w:r>
      <w:r w:rsidR="00EF7C96" w:rsidRPr="009F2239">
        <w:rPr>
          <w:rFonts w:eastAsia="Times New Roman" w:cs="Arial"/>
          <w:b/>
          <w:color w:val="000000"/>
          <w:lang w:eastAsia="cs-CZ"/>
        </w:rPr>
        <w:t xml:space="preserve">designérské projekty prezentované v České republice i v zahraničí a spolupráci s vybranými společnostmi. </w:t>
      </w:r>
      <w:r w:rsidR="004E702A" w:rsidRPr="009F2239">
        <w:rPr>
          <w:rFonts w:eastAsia="Times New Roman" w:cs="Arial"/>
          <w:b/>
          <w:color w:val="000000"/>
          <w:lang w:eastAsia="cs-CZ"/>
        </w:rPr>
        <w:t>Výstava bude zahájena vernisáží 25. února v 17 hodin a k</w:t>
      </w:r>
      <w:r w:rsidR="00384D16" w:rsidRPr="009F2239">
        <w:rPr>
          <w:rFonts w:eastAsia="Times New Roman" w:cs="Arial"/>
          <w:b/>
          <w:color w:val="000000"/>
          <w:lang w:eastAsia="cs-CZ"/>
        </w:rPr>
        <w:t xml:space="preserve"> vidění bude do 24. května 2020 v 1.</w:t>
      </w:r>
      <w:r w:rsidR="0047402A" w:rsidRPr="009F2239">
        <w:rPr>
          <w:rFonts w:eastAsia="Times New Roman" w:cs="Arial"/>
          <w:b/>
          <w:color w:val="000000"/>
          <w:lang w:eastAsia="cs-CZ"/>
        </w:rPr>
        <w:t xml:space="preserve"> podlaží budovy 14. </w:t>
      </w:r>
    </w:p>
    <w:p w:rsidR="00283E58" w:rsidRPr="009F2239" w:rsidRDefault="0047402A" w:rsidP="00283E58">
      <w:r w:rsidRPr="009F2239">
        <w:rPr>
          <w:rFonts w:eastAsia="Times New Roman" w:cs="Arial"/>
          <w:color w:val="000000"/>
          <w:lang w:eastAsia="cs-CZ"/>
        </w:rPr>
        <w:t>Výstava</w:t>
      </w:r>
      <w:r w:rsidR="00126AC6" w:rsidRPr="009F2239">
        <w:rPr>
          <w:rFonts w:eastAsia="Times New Roman" w:cs="Arial"/>
          <w:color w:val="000000"/>
          <w:lang w:eastAsia="cs-CZ"/>
        </w:rPr>
        <w:t xml:space="preserve"> prezentuje dvacetiletou činnost ateliéru Průmyslový design Fakulty Multimediálních komunikací Univerzity Tomáše Bati ve Zlíně od jeho zalo</w:t>
      </w:r>
      <w:r w:rsidR="00985D32" w:rsidRPr="009F2239">
        <w:rPr>
          <w:rFonts w:eastAsia="Times New Roman" w:cs="Arial"/>
          <w:color w:val="000000"/>
          <w:lang w:eastAsia="cs-CZ"/>
        </w:rPr>
        <w:t>žení v roce 1999 po současnost</w:t>
      </w:r>
      <w:r w:rsidR="00E45882" w:rsidRPr="009F2239">
        <w:rPr>
          <w:rFonts w:eastAsia="Times New Roman" w:cs="Arial"/>
          <w:color w:val="000000"/>
          <w:lang w:eastAsia="cs-CZ"/>
        </w:rPr>
        <w:t xml:space="preserve">. </w:t>
      </w:r>
      <w:r w:rsidR="00283E58">
        <w:rPr>
          <w:rFonts w:eastAsia="Times New Roman" w:cs="Arial"/>
          <w:color w:val="000000"/>
          <w:lang w:eastAsia="cs-CZ"/>
        </w:rPr>
        <w:t>P</w:t>
      </w:r>
      <w:r w:rsidR="00283E58" w:rsidRPr="009F2239">
        <w:rPr>
          <w:rFonts w:eastAsia="Times New Roman" w:cs="Arial"/>
          <w:color w:val="000000"/>
          <w:lang w:eastAsia="cs-CZ"/>
        </w:rPr>
        <w:t>ředstavuje vybrané práce pedagogů, kteří v ateliéru působili, absolventy ateliéru i současné studenty a doktorandy.</w:t>
      </w:r>
      <w:r w:rsidR="00283E58">
        <w:rPr>
          <w:rFonts w:eastAsia="Times New Roman" w:cs="Arial"/>
          <w:color w:val="000000"/>
          <w:lang w:eastAsia="cs-CZ"/>
        </w:rPr>
        <w:t xml:space="preserve"> </w:t>
      </w:r>
      <w:r w:rsidR="00263EAD" w:rsidRPr="00263EAD">
        <w:rPr>
          <w:rFonts w:eastAsia="Times New Roman" w:cs="Arial"/>
          <w:color w:val="000000"/>
          <w:lang w:eastAsia="cs-CZ"/>
        </w:rPr>
        <w:t>Ateliér navazuje na dlouholetou tradici výuky průmyslového designu, jejíž základy byly koncipovány na sklonku třicátých let 20. století ve Škole umění, která byla založena společností Baťa. Zlín se stal kolébkou českého průmyslového designu zejména zásluhou takových osobností, jakými byli profesoři Zdeněk Kovář, František Crháka Pavel Škarka.</w:t>
      </w:r>
    </w:p>
    <w:p w:rsidR="00283E58" w:rsidRDefault="00E45882" w:rsidP="006A65DC">
      <w:pPr>
        <w:spacing w:line="240" w:lineRule="auto"/>
        <w:rPr>
          <w:rFonts w:eastAsia="Times New Roman" w:cs="Arial"/>
          <w:color w:val="000000"/>
          <w:lang w:eastAsia="cs-CZ"/>
        </w:rPr>
      </w:pPr>
      <w:r w:rsidRPr="009F2239">
        <w:rPr>
          <w:rFonts w:eastAsia="Times New Roman" w:cs="Arial"/>
          <w:color w:val="000000"/>
          <w:lang w:eastAsia="cs-CZ"/>
        </w:rPr>
        <w:t>Studium v ateliéru Průmyslový design FMK UTB ve Zlíně</w:t>
      </w:r>
      <w:r w:rsidR="00283E58">
        <w:rPr>
          <w:rFonts w:eastAsia="Times New Roman" w:cs="Arial"/>
          <w:color w:val="000000"/>
          <w:lang w:eastAsia="cs-CZ"/>
        </w:rPr>
        <w:t xml:space="preserve"> </w:t>
      </w:r>
      <w:r w:rsidRPr="009F2239">
        <w:rPr>
          <w:rFonts w:eastAsia="Times New Roman" w:cs="Arial"/>
          <w:color w:val="000000"/>
          <w:lang w:eastAsia="cs-CZ"/>
        </w:rPr>
        <w:t>je zaměřeno na problematiku navrhování sériově vyráběných produktů z oblastí designu nábytku, interiérových doplňků, elektrospotřebičů, strojů, dopravních prostředků apod</w:t>
      </w:r>
      <w:r w:rsidR="00283E58">
        <w:rPr>
          <w:rFonts w:eastAsia="Times New Roman" w:cs="Arial"/>
          <w:color w:val="000000"/>
          <w:lang w:eastAsia="cs-CZ"/>
        </w:rPr>
        <w:t xml:space="preserve">. </w:t>
      </w:r>
      <w:r w:rsidR="008171A5" w:rsidRPr="00283E58">
        <w:rPr>
          <w:rFonts w:eastAsia="Times New Roman" w:cs="Times New Roman"/>
          <w:i/>
          <w:lang w:eastAsia="cs-CZ"/>
        </w:rPr>
        <w:t>„Naprostá většina ateliérových projektů je iniciována přímo z praxe, konkrétními požadavky a potřebami průmyslové sféry.</w:t>
      </w:r>
      <w:r w:rsidR="00283E58" w:rsidRPr="00283E58">
        <w:rPr>
          <w:rFonts w:eastAsia="Times New Roman" w:cs="Times New Roman"/>
          <w:i/>
          <w:lang w:eastAsia="cs-CZ"/>
        </w:rPr>
        <w:t xml:space="preserve"> </w:t>
      </w:r>
      <w:r w:rsidR="008171A5" w:rsidRPr="00283E58">
        <w:rPr>
          <w:rFonts w:eastAsia="Times New Roman" w:cs="Arial"/>
          <w:i/>
          <w:color w:val="000000"/>
          <w:lang w:eastAsia="cs-CZ"/>
        </w:rPr>
        <w:t xml:space="preserve">Část výstavy se proto věnuje úspěšné spolupráci s firmami, například sedací nábytek RIM, porcelánové hrnky pro </w:t>
      </w:r>
      <w:proofErr w:type="spellStart"/>
      <w:r w:rsidR="008171A5" w:rsidRPr="00283E58">
        <w:rPr>
          <w:rFonts w:eastAsia="Times New Roman" w:cs="Arial"/>
          <w:i/>
          <w:color w:val="000000"/>
          <w:lang w:eastAsia="cs-CZ"/>
        </w:rPr>
        <w:t>Thun</w:t>
      </w:r>
      <w:proofErr w:type="spellEnd"/>
      <w:r w:rsidR="008171A5" w:rsidRPr="00283E58">
        <w:rPr>
          <w:rFonts w:eastAsia="Times New Roman" w:cs="Arial"/>
          <w:i/>
          <w:color w:val="000000"/>
          <w:lang w:eastAsia="cs-CZ"/>
        </w:rPr>
        <w:t xml:space="preserve"> nebo Party </w:t>
      </w:r>
      <w:proofErr w:type="spellStart"/>
      <w:r w:rsidR="008171A5" w:rsidRPr="00283E58">
        <w:rPr>
          <w:rFonts w:eastAsia="Times New Roman" w:cs="Arial"/>
          <w:i/>
          <w:color w:val="000000"/>
          <w:lang w:eastAsia="cs-CZ"/>
        </w:rPr>
        <w:t>Time</w:t>
      </w:r>
      <w:proofErr w:type="spellEnd"/>
      <w:r w:rsidR="008171A5" w:rsidRPr="00283E58">
        <w:rPr>
          <w:rFonts w:eastAsia="Times New Roman" w:cs="Arial"/>
          <w:i/>
          <w:color w:val="000000"/>
          <w:lang w:eastAsia="cs-CZ"/>
        </w:rPr>
        <w:t xml:space="preserve"> pro firmu </w:t>
      </w:r>
      <w:proofErr w:type="spellStart"/>
      <w:r w:rsidR="008171A5" w:rsidRPr="00283E58">
        <w:rPr>
          <w:rFonts w:eastAsia="Times New Roman" w:cs="Arial"/>
          <w:i/>
          <w:color w:val="000000"/>
          <w:lang w:eastAsia="cs-CZ"/>
        </w:rPr>
        <w:t>Tescoma</w:t>
      </w:r>
      <w:proofErr w:type="spellEnd"/>
      <w:r w:rsidR="00283E58">
        <w:rPr>
          <w:rFonts w:eastAsia="Times New Roman" w:cs="Arial"/>
          <w:i/>
          <w:color w:val="000000"/>
          <w:lang w:eastAsia="cs-CZ"/>
        </w:rPr>
        <w:t xml:space="preserve">.“ </w:t>
      </w:r>
      <w:r w:rsidR="00283E58">
        <w:rPr>
          <w:rFonts w:eastAsia="Times New Roman" w:cs="Arial"/>
          <w:color w:val="000000"/>
          <w:lang w:eastAsia="cs-CZ"/>
        </w:rPr>
        <w:t>u</w:t>
      </w:r>
      <w:r w:rsidR="00156851">
        <w:rPr>
          <w:rFonts w:eastAsia="Times New Roman" w:cs="Arial"/>
          <w:color w:val="000000"/>
          <w:lang w:eastAsia="cs-CZ"/>
        </w:rPr>
        <w:t>vedl</w:t>
      </w:r>
      <w:r w:rsidR="00283E58">
        <w:rPr>
          <w:rFonts w:eastAsia="Times New Roman" w:cs="Arial"/>
          <w:color w:val="000000"/>
          <w:lang w:eastAsia="cs-CZ"/>
        </w:rPr>
        <w:t xml:space="preserve"> </w:t>
      </w:r>
      <w:r w:rsidR="00283E58" w:rsidRPr="00283E58">
        <w:rPr>
          <w:rFonts w:eastAsia="Times New Roman" w:cs="Arial"/>
          <w:color w:val="000000"/>
          <w:lang w:eastAsia="cs-CZ"/>
        </w:rPr>
        <w:t xml:space="preserve">Doc. </w:t>
      </w:r>
      <w:proofErr w:type="spellStart"/>
      <w:r w:rsidR="00283E58" w:rsidRPr="00283E58">
        <w:rPr>
          <w:rFonts w:eastAsia="Times New Roman" w:cs="Arial"/>
          <w:color w:val="000000"/>
          <w:lang w:eastAsia="cs-CZ"/>
        </w:rPr>
        <w:t>MgA</w:t>
      </w:r>
      <w:proofErr w:type="spellEnd"/>
      <w:r w:rsidR="00283E58" w:rsidRPr="00283E58">
        <w:rPr>
          <w:rFonts w:eastAsia="Times New Roman" w:cs="Arial"/>
          <w:color w:val="000000"/>
          <w:lang w:eastAsia="cs-CZ"/>
        </w:rPr>
        <w:t xml:space="preserve">. Martin </w:t>
      </w:r>
      <w:proofErr w:type="spellStart"/>
      <w:r w:rsidR="00283E58" w:rsidRPr="00283E58">
        <w:rPr>
          <w:rFonts w:eastAsia="Times New Roman" w:cs="Arial"/>
          <w:color w:val="000000"/>
          <w:lang w:eastAsia="cs-CZ"/>
        </w:rPr>
        <w:t>Surman</w:t>
      </w:r>
      <w:proofErr w:type="spellEnd"/>
      <w:r w:rsidR="00283E58" w:rsidRPr="00283E58">
        <w:rPr>
          <w:rFonts w:eastAsia="Times New Roman" w:cs="Arial"/>
          <w:color w:val="000000"/>
          <w:lang w:eastAsia="cs-CZ"/>
        </w:rPr>
        <w:t xml:space="preserve">, </w:t>
      </w:r>
      <w:proofErr w:type="spellStart"/>
      <w:r w:rsidR="00283E58" w:rsidRPr="00283E58">
        <w:rPr>
          <w:rFonts w:eastAsia="Times New Roman" w:cs="Arial"/>
          <w:color w:val="000000"/>
          <w:lang w:eastAsia="cs-CZ"/>
        </w:rPr>
        <w:t>ArtD</w:t>
      </w:r>
      <w:proofErr w:type="spellEnd"/>
      <w:r w:rsidR="00283E58" w:rsidRPr="00283E58">
        <w:rPr>
          <w:rFonts w:eastAsia="Times New Roman" w:cs="Arial"/>
          <w:color w:val="000000"/>
          <w:lang w:eastAsia="cs-CZ"/>
        </w:rPr>
        <w:t>.</w:t>
      </w:r>
      <w:r w:rsidR="00283E58">
        <w:rPr>
          <w:rFonts w:eastAsia="Times New Roman" w:cs="Arial"/>
          <w:color w:val="000000"/>
          <w:lang w:eastAsia="cs-CZ"/>
        </w:rPr>
        <w:t>, který v současnosti ateliér vede.</w:t>
      </w:r>
    </w:p>
    <w:p w:rsidR="006A65DC" w:rsidRDefault="000F347A" w:rsidP="006A65DC">
      <w:pPr>
        <w:spacing w:line="240" w:lineRule="auto"/>
        <w:rPr>
          <w:rFonts w:eastAsia="Times New Roman" w:cs="Arial"/>
          <w:color w:val="000000"/>
          <w:lang w:eastAsia="cs-CZ"/>
        </w:rPr>
      </w:pPr>
      <w:r w:rsidRPr="009F2239">
        <w:rPr>
          <w:rFonts w:eastAsia="Times New Roman" w:cs="Arial"/>
          <w:color w:val="000000"/>
          <w:lang w:eastAsia="cs-CZ"/>
        </w:rPr>
        <w:t>Kromě významných aktivit v České republice</w:t>
      </w:r>
      <w:r w:rsidR="008171A5" w:rsidRPr="009F2239">
        <w:rPr>
          <w:rFonts w:eastAsia="Times New Roman" w:cs="Arial"/>
          <w:color w:val="000000"/>
          <w:lang w:eastAsia="cs-CZ"/>
        </w:rPr>
        <w:t>, mají</w:t>
      </w:r>
      <w:r w:rsidRPr="009F2239">
        <w:rPr>
          <w:rFonts w:eastAsia="Times New Roman" w:cs="Arial"/>
          <w:color w:val="000000"/>
          <w:lang w:eastAsia="cs-CZ"/>
        </w:rPr>
        <w:t xml:space="preserve"> návštěvníci příležitost si prohlédnout zahraniční projekty z posledních let. U</w:t>
      </w:r>
      <w:r w:rsidR="00434690" w:rsidRPr="009F2239">
        <w:rPr>
          <w:rFonts w:eastAsia="Times New Roman" w:cs="Arial"/>
          <w:color w:val="000000"/>
          <w:lang w:eastAsia="cs-CZ"/>
        </w:rPr>
        <w:t xml:space="preserve">vidí hravou prezentaci </w:t>
      </w:r>
      <w:proofErr w:type="spellStart"/>
      <w:r w:rsidR="00434690" w:rsidRPr="009F2239">
        <w:rPr>
          <w:rFonts w:eastAsia="Times New Roman" w:cs="Arial"/>
          <w:color w:val="000000"/>
          <w:lang w:eastAsia="cs-CZ"/>
        </w:rPr>
        <w:t>Pairs</w:t>
      </w:r>
      <w:proofErr w:type="spellEnd"/>
      <w:r w:rsidR="00434690" w:rsidRPr="009F2239">
        <w:rPr>
          <w:rFonts w:eastAsia="Times New Roman" w:cs="Arial"/>
          <w:color w:val="000000"/>
          <w:lang w:eastAsia="cs-CZ"/>
        </w:rPr>
        <w:t xml:space="preserve"> in </w:t>
      </w:r>
      <w:proofErr w:type="spellStart"/>
      <w:r w:rsidR="00434690" w:rsidRPr="009F2239">
        <w:rPr>
          <w:rFonts w:eastAsia="Times New Roman" w:cs="Arial"/>
          <w:color w:val="000000"/>
          <w:lang w:eastAsia="cs-CZ"/>
        </w:rPr>
        <w:t>Squares</w:t>
      </w:r>
      <w:proofErr w:type="spellEnd"/>
      <w:r w:rsidR="00434690" w:rsidRPr="009F2239">
        <w:rPr>
          <w:rFonts w:eastAsia="Times New Roman" w:cs="Arial"/>
          <w:color w:val="000000"/>
          <w:lang w:eastAsia="cs-CZ"/>
        </w:rPr>
        <w:t xml:space="preserve">, </w:t>
      </w:r>
      <w:r w:rsidR="00D13294" w:rsidRPr="009F2239">
        <w:rPr>
          <w:rFonts w:eastAsia="Times New Roman" w:cs="Arial"/>
          <w:color w:val="000000"/>
          <w:lang w:eastAsia="cs-CZ"/>
        </w:rPr>
        <w:t>s kterou ateliér v roce 2015 získal hlavní cenu Grand Prix a Korporátní cen</w:t>
      </w:r>
      <w:r w:rsidR="00781794">
        <w:rPr>
          <w:rFonts w:eastAsia="Times New Roman" w:cs="Arial"/>
          <w:color w:val="000000"/>
          <w:lang w:eastAsia="cs-CZ"/>
        </w:rPr>
        <w:t>u</w:t>
      </w:r>
      <w:r w:rsidR="00D13294" w:rsidRPr="009F2239">
        <w:rPr>
          <w:rFonts w:eastAsia="Times New Roman" w:cs="Arial"/>
          <w:color w:val="000000"/>
          <w:lang w:eastAsia="cs-CZ"/>
        </w:rPr>
        <w:t xml:space="preserve"> v soutěži </w:t>
      </w:r>
      <w:proofErr w:type="spellStart"/>
      <w:r w:rsidR="00D13294" w:rsidRPr="009F2239">
        <w:rPr>
          <w:rFonts w:eastAsia="Times New Roman" w:cs="Arial"/>
          <w:color w:val="000000"/>
          <w:lang w:eastAsia="cs-CZ"/>
        </w:rPr>
        <w:t>Asia</w:t>
      </w:r>
      <w:proofErr w:type="spellEnd"/>
      <w:r w:rsidR="00D13294" w:rsidRPr="009F2239">
        <w:rPr>
          <w:rFonts w:eastAsia="Times New Roman" w:cs="Arial"/>
          <w:color w:val="000000"/>
          <w:lang w:eastAsia="cs-CZ"/>
        </w:rPr>
        <w:t xml:space="preserve"> </w:t>
      </w:r>
      <w:proofErr w:type="spellStart"/>
      <w:r w:rsidR="00D13294" w:rsidRPr="009F2239">
        <w:rPr>
          <w:rFonts w:eastAsia="Times New Roman" w:cs="Arial"/>
          <w:color w:val="000000"/>
          <w:lang w:eastAsia="cs-CZ"/>
        </w:rPr>
        <w:t>Awards</w:t>
      </w:r>
      <w:proofErr w:type="spellEnd"/>
      <w:r w:rsidR="00D13294" w:rsidRPr="009F2239">
        <w:rPr>
          <w:rFonts w:eastAsia="Times New Roman" w:cs="Arial"/>
          <w:color w:val="000000"/>
          <w:lang w:eastAsia="cs-CZ"/>
        </w:rPr>
        <w:t xml:space="preserve">  v rámci světové akce </w:t>
      </w:r>
      <w:proofErr w:type="spellStart"/>
      <w:r w:rsidR="00D13294" w:rsidRPr="009F2239">
        <w:rPr>
          <w:rFonts w:eastAsia="Times New Roman" w:cs="Arial"/>
          <w:color w:val="000000"/>
          <w:lang w:eastAsia="cs-CZ"/>
        </w:rPr>
        <w:t>Tokyo</w:t>
      </w:r>
      <w:proofErr w:type="spellEnd"/>
      <w:r w:rsidR="00D13294" w:rsidRPr="009F2239">
        <w:rPr>
          <w:rFonts w:eastAsia="Times New Roman" w:cs="Arial"/>
          <w:color w:val="000000"/>
          <w:lang w:eastAsia="cs-CZ"/>
        </w:rPr>
        <w:t xml:space="preserve"> Design </w:t>
      </w:r>
      <w:proofErr w:type="spellStart"/>
      <w:r w:rsidR="00D13294" w:rsidRPr="009F2239">
        <w:rPr>
          <w:rFonts w:eastAsia="Times New Roman" w:cs="Arial"/>
          <w:color w:val="000000"/>
          <w:lang w:eastAsia="cs-CZ"/>
        </w:rPr>
        <w:t>Week</w:t>
      </w:r>
      <w:proofErr w:type="spellEnd"/>
      <w:r w:rsidR="00434690" w:rsidRPr="009F2239">
        <w:rPr>
          <w:rFonts w:eastAsia="Times New Roman" w:cs="Arial"/>
          <w:color w:val="000000"/>
          <w:lang w:eastAsia="cs-CZ"/>
        </w:rPr>
        <w:t xml:space="preserve">. </w:t>
      </w:r>
      <w:r w:rsidR="00156851">
        <w:rPr>
          <w:rFonts w:eastAsia="Times New Roman" w:cs="Arial"/>
          <w:color w:val="000000"/>
          <w:lang w:eastAsia="cs-CZ"/>
        </w:rPr>
        <w:t>Dále pak i</w:t>
      </w:r>
      <w:r w:rsidR="00434690" w:rsidRPr="009F2239">
        <w:rPr>
          <w:rFonts w:eastAsia="Times New Roman" w:cs="Arial"/>
          <w:color w:val="000000"/>
          <w:lang w:eastAsia="cs-CZ"/>
        </w:rPr>
        <w:t>nstalac</w:t>
      </w:r>
      <w:r w:rsidR="00156851">
        <w:rPr>
          <w:rFonts w:eastAsia="Times New Roman" w:cs="Arial"/>
          <w:color w:val="000000"/>
          <w:lang w:eastAsia="cs-CZ"/>
        </w:rPr>
        <w:t>i</w:t>
      </w:r>
      <w:r w:rsidR="00434690" w:rsidRPr="009F2239">
        <w:rPr>
          <w:rFonts w:eastAsia="Times New Roman" w:cs="Arial"/>
          <w:color w:val="000000"/>
          <w:lang w:eastAsia="cs-CZ"/>
        </w:rPr>
        <w:t xml:space="preserve"> Cucej z holandského design </w:t>
      </w:r>
      <w:proofErr w:type="spellStart"/>
      <w:r w:rsidR="00434690" w:rsidRPr="009F2239">
        <w:rPr>
          <w:rFonts w:eastAsia="Times New Roman" w:cs="Arial"/>
          <w:color w:val="000000"/>
          <w:lang w:eastAsia="cs-CZ"/>
        </w:rPr>
        <w:t>weeku</w:t>
      </w:r>
      <w:proofErr w:type="spellEnd"/>
      <w:r w:rsidR="00434690" w:rsidRPr="009F2239">
        <w:rPr>
          <w:rFonts w:eastAsia="Times New Roman" w:cs="Arial"/>
          <w:color w:val="000000"/>
          <w:lang w:eastAsia="cs-CZ"/>
        </w:rPr>
        <w:t xml:space="preserve"> (2016)</w:t>
      </w:r>
      <w:r w:rsidR="00156851">
        <w:rPr>
          <w:rFonts w:eastAsia="Times New Roman" w:cs="Arial"/>
          <w:color w:val="000000"/>
          <w:lang w:eastAsia="cs-CZ"/>
        </w:rPr>
        <w:t>, která</w:t>
      </w:r>
      <w:r w:rsidR="00434690" w:rsidRPr="009F2239">
        <w:rPr>
          <w:rFonts w:eastAsia="Times New Roman" w:cs="Arial"/>
          <w:color w:val="000000"/>
          <w:lang w:eastAsia="cs-CZ"/>
        </w:rPr>
        <w:t xml:space="preserve"> </w:t>
      </w:r>
      <w:r w:rsidRPr="009F2239">
        <w:rPr>
          <w:rFonts w:eastAsia="Times New Roman" w:cs="Arial"/>
          <w:color w:val="000000"/>
          <w:lang w:eastAsia="cs-CZ"/>
        </w:rPr>
        <w:t>se věnovala</w:t>
      </w:r>
      <w:r w:rsidR="00434690" w:rsidRPr="009F2239">
        <w:rPr>
          <w:rFonts w:eastAsia="Times New Roman" w:cs="Arial"/>
          <w:color w:val="000000"/>
          <w:lang w:eastAsia="cs-CZ"/>
        </w:rPr>
        <w:t xml:space="preserve"> česk</w:t>
      </w:r>
      <w:r w:rsidRPr="009F2239">
        <w:rPr>
          <w:rFonts w:eastAsia="Times New Roman" w:cs="Arial"/>
          <w:color w:val="000000"/>
          <w:lang w:eastAsia="cs-CZ"/>
        </w:rPr>
        <w:t>ému</w:t>
      </w:r>
      <w:r w:rsidR="00434690" w:rsidRPr="009F2239">
        <w:rPr>
          <w:rFonts w:eastAsia="Times New Roman" w:cs="Arial"/>
          <w:color w:val="000000"/>
          <w:lang w:eastAsia="cs-CZ"/>
        </w:rPr>
        <w:t xml:space="preserve"> lázeňství</w:t>
      </w:r>
      <w:r w:rsidRPr="009F2239">
        <w:rPr>
          <w:rFonts w:eastAsia="Times New Roman" w:cs="Arial"/>
          <w:color w:val="000000"/>
          <w:lang w:eastAsia="cs-CZ"/>
        </w:rPr>
        <w:t xml:space="preserve"> a léčebným</w:t>
      </w:r>
      <w:r w:rsidR="00434690" w:rsidRPr="009F2239">
        <w:rPr>
          <w:rFonts w:eastAsia="Times New Roman" w:cs="Arial"/>
          <w:color w:val="000000"/>
          <w:lang w:eastAsia="cs-CZ"/>
        </w:rPr>
        <w:t xml:space="preserve"> lázeňským proces</w:t>
      </w:r>
      <w:r w:rsidRPr="009F2239">
        <w:rPr>
          <w:rFonts w:eastAsia="Times New Roman" w:cs="Arial"/>
          <w:color w:val="000000"/>
          <w:lang w:eastAsia="cs-CZ"/>
        </w:rPr>
        <w:t>ům</w:t>
      </w:r>
      <w:r w:rsidR="00434690" w:rsidRPr="009F2239">
        <w:rPr>
          <w:rFonts w:eastAsia="Times New Roman" w:cs="Arial"/>
          <w:color w:val="000000"/>
          <w:lang w:eastAsia="cs-CZ"/>
        </w:rPr>
        <w:t>.</w:t>
      </w:r>
      <w:r w:rsidR="00130B29" w:rsidRPr="009F2239">
        <w:rPr>
          <w:rFonts w:eastAsia="Times New Roman" w:cs="Arial"/>
          <w:color w:val="000000"/>
          <w:lang w:eastAsia="cs-CZ"/>
        </w:rPr>
        <w:t xml:space="preserve"> </w:t>
      </w:r>
      <w:r w:rsidR="005C423A">
        <w:rPr>
          <w:rFonts w:eastAsia="Times New Roman" w:cs="Arial"/>
          <w:color w:val="000000"/>
          <w:lang w:eastAsia="cs-CZ"/>
        </w:rPr>
        <w:t>Projekt Ne-</w:t>
      </w:r>
      <w:r w:rsidR="009F6B49">
        <w:rPr>
          <w:rFonts w:eastAsia="Times New Roman" w:cs="Arial"/>
          <w:color w:val="000000"/>
          <w:lang w:eastAsia="cs-CZ"/>
        </w:rPr>
        <w:t>R</w:t>
      </w:r>
      <w:r w:rsidR="005C423A">
        <w:rPr>
          <w:rFonts w:eastAsia="Times New Roman" w:cs="Arial"/>
          <w:color w:val="000000"/>
          <w:lang w:eastAsia="cs-CZ"/>
        </w:rPr>
        <w:t xml:space="preserve">o, za který </w:t>
      </w:r>
      <w:r w:rsidR="005C423A" w:rsidRPr="009F2239">
        <w:rPr>
          <w:rFonts w:eastAsia="Times New Roman" w:cs="Arial"/>
          <w:color w:val="000000"/>
          <w:lang w:eastAsia="cs-CZ"/>
        </w:rPr>
        <w:t xml:space="preserve">byl </w:t>
      </w:r>
      <w:r w:rsidR="005C423A">
        <w:rPr>
          <w:rFonts w:eastAsia="Times New Roman" w:cs="Arial"/>
          <w:color w:val="000000"/>
          <w:lang w:eastAsia="cs-CZ"/>
        </w:rPr>
        <w:t xml:space="preserve">ateliér </w:t>
      </w:r>
      <w:r w:rsidR="005C423A" w:rsidRPr="009F2239">
        <w:rPr>
          <w:rFonts w:eastAsia="Times New Roman" w:cs="Arial"/>
          <w:color w:val="000000"/>
          <w:lang w:eastAsia="cs-CZ"/>
        </w:rPr>
        <w:t xml:space="preserve">na největší světové přehlídce designu Milan Design </w:t>
      </w:r>
      <w:proofErr w:type="spellStart"/>
      <w:r w:rsidR="005C423A" w:rsidRPr="009F2239">
        <w:rPr>
          <w:rFonts w:eastAsia="Times New Roman" w:cs="Arial"/>
          <w:color w:val="000000"/>
          <w:lang w:eastAsia="cs-CZ"/>
        </w:rPr>
        <w:t>Week</w:t>
      </w:r>
      <w:proofErr w:type="spellEnd"/>
      <w:r w:rsidR="005C423A" w:rsidRPr="009F2239">
        <w:rPr>
          <w:rFonts w:eastAsia="Times New Roman" w:cs="Arial"/>
          <w:color w:val="000000"/>
          <w:lang w:eastAsia="cs-CZ"/>
        </w:rPr>
        <w:t xml:space="preserve"> 2018</w:t>
      </w:r>
      <w:r w:rsidR="005C423A">
        <w:rPr>
          <w:rFonts w:eastAsia="Times New Roman" w:cs="Arial"/>
          <w:color w:val="000000"/>
          <w:lang w:eastAsia="cs-CZ"/>
        </w:rPr>
        <w:t xml:space="preserve"> </w:t>
      </w:r>
      <w:r w:rsidR="005C423A" w:rsidRPr="009F2239">
        <w:rPr>
          <w:rFonts w:eastAsia="Times New Roman" w:cs="Arial"/>
          <w:color w:val="000000"/>
          <w:lang w:eastAsia="cs-CZ"/>
        </w:rPr>
        <w:t>odbornou komisí nominován mezi nejlepší výstavní expozice</w:t>
      </w:r>
      <w:r w:rsidR="00781794">
        <w:rPr>
          <w:rFonts w:eastAsia="Times New Roman" w:cs="Arial"/>
          <w:color w:val="000000"/>
          <w:lang w:eastAsia="cs-CZ"/>
        </w:rPr>
        <w:t xml:space="preserve">, reagoval </w:t>
      </w:r>
      <w:r w:rsidR="005C423A">
        <w:rPr>
          <w:rFonts w:eastAsia="Times New Roman" w:cs="Arial"/>
          <w:color w:val="000000"/>
          <w:lang w:eastAsia="cs-CZ"/>
        </w:rPr>
        <w:t>na téma ekologické zátěže. Využitím odp</w:t>
      </w:r>
      <w:bookmarkStart w:id="0" w:name="_GoBack"/>
      <w:bookmarkEnd w:id="0"/>
      <w:r w:rsidR="005C423A">
        <w:rPr>
          <w:rFonts w:eastAsia="Times New Roman" w:cs="Arial"/>
          <w:color w:val="000000"/>
          <w:lang w:eastAsia="cs-CZ"/>
        </w:rPr>
        <w:t xml:space="preserve">adní břidličné frakce a 3D tisku vznikla </w:t>
      </w:r>
      <w:r w:rsidR="00D13294" w:rsidRPr="009F2239">
        <w:rPr>
          <w:rFonts w:eastAsia="Times New Roman" w:cs="Arial"/>
          <w:color w:val="000000"/>
          <w:lang w:eastAsia="cs-CZ"/>
        </w:rPr>
        <w:t>kolekce produktů do domácností zaměřených na pěstitelství a chovatelství.</w:t>
      </w:r>
      <w:r w:rsidR="005C423A">
        <w:rPr>
          <w:rFonts w:eastAsia="Times New Roman" w:cs="Arial"/>
          <w:color w:val="000000"/>
          <w:lang w:eastAsia="cs-CZ"/>
        </w:rPr>
        <w:t xml:space="preserve"> </w:t>
      </w:r>
      <w:r w:rsidR="009F07F2" w:rsidRPr="009F2239">
        <w:rPr>
          <w:rFonts w:eastAsia="Times New Roman" w:cs="Arial"/>
          <w:color w:val="000000"/>
          <w:lang w:eastAsia="cs-CZ"/>
        </w:rPr>
        <w:t>V současnosti se ateliér prezentuje s</w:t>
      </w:r>
      <w:r w:rsidR="006A65DC">
        <w:rPr>
          <w:rFonts w:eastAsia="Times New Roman" w:cs="Arial"/>
          <w:color w:val="000000"/>
          <w:lang w:eastAsia="cs-CZ"/>
        </w:rPr>
        <w:t xml:space="preserve"> kolekcí nábytku a doplňků z ohýbaných ocelových trubek volně inspirovanou </w:t>
      </w:r>
      <w:r w:rsidR="006A65DC" w:rsidRPr="009F2239">
        <w:rPr>
          <w:rFonts w:eastAsia="Times New Roman" w:cs="Arial"/>
          <w:color w:val="000000"/>
          <w:lang w:eastAsia="cs-CZ"/>
        </w:rPr>
        <w:t>obdobím evropského manýrismu 16. století a obdobím vlády Rudolfa II.</w:t>
      </w:r>
      <w:r w:rsidR="006A65DC">
        <w:rPr>
          <w:rFonts w:eastAsia="Times New Roman" w:cs="Arial"/>
          <w:color w:val="000000"/>
          <w:lang w:eastAsia="cs-CZ"/>
        </w:rPr>
        <w:t xml:space="preserve"> Instalaci s</w:t>
      </w:r>
      <w:r w:rsidR="00746389">
        <w:rPr>
          <w:rFonts w:eastAsia="Times New Roman" w:cs="Arial"/>
          <w:color w:val="000000"/>
          <w:lang w:eastAsia="cs-CZ"/>
        </w:rPr>
        <w:t xml:space="preserve"> příznačným </w:t>
      </w:r>
      <w:r w:rsidR="006A65DC">
        <w:rPr>
          <w:rFonts w:eastAsia="Times New Roman" w:cs="Arial"/>
          <w:color w:val="000000"/>
          <w:lang w:eastAsia="cs-CZ"/>
        </w:rPr>
        <w:t xml:space="preserve">názvem </w:t>
      </w:r>
      <w:r w:rsidR="00130B29" w:rsidRPr="009F2239">
        <w:rPr>
          <w:rFonts w:eastAsia="Times New Roman" w:cs="Arial"/>
          <w:color w:val="000000"/>
          <w:lang w:eastAsia="cs-CZ"/>
        </w:rPr>
        <w:t>Alchymisti</w:t>
      </w:r>
      <w:r w:rsidR="006A65DC">
        <w:rPr>
          <w:rFonts w:eastAsia="Times New Roman" w:cs="Arial"/>
          <w:color w:val="000000"/>
          <w:lang w:eastAsia="cs-CZ"/>
        </w:rPr>
        <w:t xml:space="preserve"> </w:t>
      </w:r>
      <w:r w:rsidR="00ED313C">
        <w:rPr>
          <w:rFonts w:eastAsia="Times New Roman" w:cs="Arial"/>
          <w:color w:val="000000"/>
          <w:lang w:eastAsia="cs-CZ"/>
        </w:rPr>
        <w:t>poprvé představil</w:t>
      </w:r>
      <w:r w:rsidR="008171A5" w:rsidRPr="009F2239">
        <w:rPr>
          <w:rFonts w:eastAsia="Times New Roman" w:cs="Arial"/>
          <w:color w:val="000000"/>
          <w:lang w:eastAsia="cs-CZ"/>
        </w:rPr>
        <w:t xml:space="preserve"> v roce 2019 na mezinárodní veletrhu nábytku v Miláně. </w:t>
      </w:r>
    </w:p>
    <w:p w:rsidR="009F2239" w:rsidRPr="009F2239" w:rsidRDefault="009F2239" w:rsidP="006A65DC">
      <w:pPr>
        <w:spacing w:line="240" w:lineRule="auto"/>
      </w:pPr>
      <w:r w:rsidRPr="009F2239">
        <w:t xml:space="preserve">Výstavu můžete v Krajské galerii výtvarného umění ve Zlíně navštívit do </w:t>
      </w:r>
      <w:r>
        <w:t>24</w:t>
      </w:r>
      <w:r w:rsidRPr="009F2239">
        <w:t xml:space="preserve">. </w:t>
      </w:r>
      <w:r>
        <w:t>května</w:t>
      </w:r>
      <w:r w:rsidRPr="009F2239">
        <w:t xml:space="preserve"> 2020. Zároveň se veřejnost může zúčastnit komentovan</w:t>
      </w:r>
      <w:r>
        <w:t>é prohlídky</w:t>
      </w:r>
      <w:r w:rsidRPr="009F2239">
        <w:t xml:space="preserve"> s kurátorem designu Vítem Jakubíčkem</w:t>
      </w:r>
      <w:r w:rsidR="0029551B">
        <w:t xml:space="preserve"> v úterý</w:t>
      </w:r>
      <w:r w:rsidRPr="009F2239">
        <w:t xml:space="preserve"> </w:t>
      </w:r>
      <w:r w:rsidR="0029551B">
        <w:t>31. </w:t>
      </w:r>
      <w:r>
        <w:t>3</w:t>
      </w:r>
      <w:r w:rsidR="0029551B">
        <w:t xml:space="preserve">. 2020 </w:t>
      </w:r>
      <w:r>
        <w:t>v</w:t>
      </w:r>
      <w:r w:rsidRPr="009F2239">
        <w:t xml:space="preserve"> 17 hodin. Více informací na </w:t>
      </w:r>
      <w:hyperlink r:id="rId4" w:history="1">
        <w:r w:rsidRPr="009F2239">
          <w:rPr>
            <w:rStyle w:val="Hypertextovodkaz"/>
          </w:rPr>
          <w:t>www.galeriezlin.cz</w:t>
        </w:r>
      </w:hyperlink>
      <w:r w:rsidRPr="009F2239">
        <w:t>.</w:t>
      </w:r>
    </w:p>
    <w:p w:rsidR="008171A5" w:rsidRPr="009F2239" w:rsidRDefault="008171A5" w:rsidP="000F347A">
      <w:pPr>
        <w:spacing w:after="0" w:line="240" w:lineRule="auto"/>
        <w:rPr>
          <w:rFonts w:eastAsia="Times New Roman" w:cs="Arial"/>
          <w:color w:val="000000"/>
          <w:lang w:eastAsia="cs-CZ"/>
        </w:rPr>
      </w:pPr>
    </w:p>
    <w:p w:rsidR="009F2239" w:rsidRPr="009F2239" w:rsidRDefault="009F2239" w:rsidP="009F2239">
      <w:pPr>
        <w:spacing w:after="120"/>
        <w:jc w:val="both"/>
      </w:pPr>
      <w:r w:rsidRPr="009F2239">
        <w:rPr>
          <w:b/>
        </w:rPr>
        <w:t>Kontakt:</w:t>
      </w:r>
    </w:p>
    <w:p w:rsidR="009F2239" w:rsidRPr="009F2239" w:rsidRDefault="009F2239" w:rsidP="009F2239">
      <w:pPr>
        <w:spacing w:after="0"/>
        <w:jc w:val="both"/>
      </w:pPr>
      <w:r w:rsidRPr="009F2239">
        <w:t>Mgr. Šárka Michalíková</w:t>
      </w:r>
    </w:p>
    <w:p w:rsidR="009F2239" w:rsidRPr="009F2239" w:rsidRDefault="009F2239" w:rsidP="009F2239">
      <w:pPr>
        <w:spacing w:after="0"/>
        <w:jc w:val="both"/>
      </w:pPr>
      <w:r w:rsidRPr="009F2239">
        <w:t>Public Relations</w:t>
      </w:r>
    </w:p>
    <w:p w:rsidR="009F2239" w:rsidRPr="009F2239" w:rsidRDefault="009F2239" w:rsidP="009F2239">
      <w:pPr>
        <w:spacing w:after="0"/>
        <w:jc w:val="both"/>
      </w:pPr>
      <w:r w:rsidRPr="009F2239">
        <w:t>Krajská galerie výtvarného umění ve Zlíně</w:t>
      </w:r>
    </w:p>
    <w:p w:rsidR="009F2239" w:rsidRPr="009F2239" w:rsidRDefault="009F2239" w:rsidP="009F2239">
      <w:pPr>
        <w:spacing w:after="0"/>
        <w:jc w:val="both"/>
      </w:pPr>
      <w:r w:rsidRPr="009F2239">
        <w:t xml:space="preserve">Tel: +420 733 162 977, e-mail: </w:t>
      </w:r>
      <w:hyperlink r:id="rId5">
        <w:r w:rsidRPr="009F2239">
          <w:rPr>
            <w:color w:val="0563C1"/>
            <w:u w:val="single"/>
          </w:rPr>
          <w:t>sarka.michalikova@galeriezlin.cz</w:t>
        </w:r>
      </w:hyperlink>
    </w:p>
    <w:p w:rsidR="009F2239" w:rsidRDefault="009F2239" w:rsidP="000F347A">
      <w:pPr>
        <w:spacing w:after="0" w:line="240" w:lineRule="auto"/>
        <w:rPr>
          <w:rFonts w:eastAsia="Times New Roman" w:cs="Arial"/>
          <w:color w:val="000000"/>
          <w:lang w:eastAsia="cs-CZ"/>
        </w:rPr>
      </w:pPr>
    </w:p>
    <w:sectPr w:rsidR="009F22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C6"/>
    <w:rsid w:val="00075333"/>
    <w:rsid w:val="000F347A"/>
    <w:rsid w:val="00126AC6"/>
    <w:rsid w:val="00130B29"/>
    <w:rsid w:val="00156851"/>
    <w:rsid w:val="0021797B"/>
    <w:rsid w:val="00263EAD"/>
    <w:rsid w:val="00283E58"/>
    <w:rsid w:val="0029551B"/>
    <w:rsid w:val="00353FA9"/>
    <w:rsid w:val="00384D16"/>
    <w:rsid w:val="00434690"/>
    <w:rsid w:val="0047402A"/>
    <w:rsid w:val="004D76C4"/>
    <w:rsid w:val="004E702A"/>
    <w:rsid w:val="005C423A"/>
    <w:rsid w:val="00690865"/>
    <w:rsid w:val="006A65DC"/>
    <w:rsid w:val="00746389"/>
    <w:rsid w:val="00781794"/>
    <w:rsid w:val="008171A5"/>
    <w:rsid w:val="00985D32"/>
    <w:rsid w:val="009F07F2"/>
    <w:rsid w:val="009F2239"/>
    <w:rsid w:val="009F6B49"/>
    <w:rsid w:val="00A1514D"/>
    <w:rsid w:val="00A21F29"/>
    <w:rsid w:val="00B61DC7"/>
    <w:rsid w:val="00D13294"/>
    <w:rsid w:val="00E45882"/>
    <w:rsid w:val="00ED313C"/>
    <w:rsid w:val="00EF7C96"/>
    <w:rsid w:val="00F77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E671E"/>
  <w15:chartTrackingRefBased/>
  <w15:docId w15:val="{04313520-5D21-49B3-BFFC-8671E623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740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402A"/>
    <w:rPr>
      <w:rFonts w:ascii="Segoe UI" w:hAnsi="Segoe UI" w:cs="Segoe UI"/>
      <w:sz w:val="18"/>
      <w:szCs w:val="18"/>
    </w:rPr>
  </w:style>
  <w:style w:type="character" w:styleId="Hypertextovodkaz">
    <w:name w:val="Hyperlink"/>
    <w:basedOn w:val="Standardnpsmoodstavce"/>
    <w:uiPriority w:val="99"/>
    <w:unhideWhenUsed/>
    <w:rsid w:val="009F22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rka.michalikova@galeriezlin.cz" TargetMode="External"/><Relationship Id="rId4" Type="http://schemas.openxmlformats.org/officeDocument/2006/relationships/hyperlink" Target="http://www.galeriezli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483</Words>
  <Characters>2851</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Michalíková Šárka</dc:creator>
  <cp:keywords/>
  <dc:description/>
  <cp:lastModifiedBy>Michalíková Šárka</cp:lastModifiedBy>
  <cp:revision>3</cp:revision>
  <cp:lastPrinted>2020-02-19T08:47:00Z</cp:lastPrinted>
  <dcterms:created xsi:type="dcterms:W3CDTF">2020-02-19T09:17:00Z</dcterms:created>
  <dcterms:modified xsi:type="dcterms:W3CDTF">2020-02-19T09:32:00Z</dcterms:modified>
</cp:coreProperties>
</file>